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EB" w:rsidRDefault="003537EB" w:rsidP="003537EB">
      <w:pPr>
        <w:pStyle w:val="Ttulo2"/>
        <w:spacing w:line="36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Cursos Electivos</w:t>
      </w:r>
      <w:r>
        <w:rPr>
          <w:i w:val="0"/>
          <w:sz w:val="24"/>
          <w:szCs w:val="24"/>
        </w:rPr>
        <w:t xml:space="preserve"> Enfermería </w:t>
      </w:r>
      <w:bookmarkStart w:id="0" w:name="_GoBack"/>
      <w:bookmarkEnd w:id="0"/>
    </w:p>
    <w:tbl>
      <w:tblPr>
        <w:tblW w:w="55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753"/>
        <w:gridCol w:w="2655"/>
        <w:gridCol w:w="2347"/>
        <w:gridCol w:w="1830"/>
        <w:gridCol w:w="1297"/>
      </w:tblGrid>
      <w:tr w:rsidR="003537EB" w:rsidRPr="000A2970" w:rsidTr="00C02344">
        <w:tc>
          <w:tcPr>
            <w:tcW w:w="248" w:type="pct"/>
            <w:shd w:val="clear" w:color="auto" w:fill="auto"/>
          </w:tcPr>
          <w:p w:rsidR="003537EB" w:rsidRPr="000A2970" w:rsidRDefault="003537EB" w:rsidP="00C02344">
            <w:pPr>
              <w:rPr>
                <w:rFonts w:ascii="Arial" w:hAnsi="Arial" w:cs="Arial"/>
                <w:b/>
              </w:rPr>
            </w:pPr>
            <w:r w:rsidRPr="000A2970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14" w:type="pct"/>
            <w:shd w:val="clear" w:color="auto" w:fill="auto"/>
          </w:tcPr>
          <w:p w:rsidR="003537EB" w:rsidRPr="000A2970" w:rsidRDefault="003537EB" w:rsidP="00C02344">
            <w:pPr>
              <w:rPr>
                <w:rFonts w:ascii="Arial" w:hAnsi="Arial" w:cs="Arial"/>
                <w:b/>
              </w:rPr>
            </w:pPr>
            <w:r w:rsidRPr="000A2970">
              <w:rPr>
                <w:rFonts w:ascii="Arial" w:hAnsi="Arial" w:cs="Arial"/>
                <w:b/>
              </w:rPr>
              <w:t>Año</w:t>
            </w:r>
          </w:p>
        </w:tc>
        <w:tc>
          <w:tcPr>
            <w:tcW w:w="1430" w:type="pct"/>
            <w:shd w:val="clear" w:color="auto" w:fill="auto"/>
          </w:tcPr>
          <w:p w:rsidR="003537EB" w:rsidRPr="000A2970" w:rsidRDefault="003537EB" w:rsidP="00C02344">
            <w:pPr>
              <w:rPr>
                <w:rFonts w:ascii="Arial" w:hAnsi="Arial" w:cs="Arial"/>
                <w:b/>
              </w:rPr>
            </w:pPr>
            <w:r w:rsidRPr="000A2970"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1265" w:type="pct"/>
            <w:shd w:val="clear" w:color="auto" w:fill="auto"/>
          </w:tcPr>
          <w:p w:rsidR="003537EB" w:rsidRPr="000A2970" w:rsidRDefault="003537EB" w:rsidP="00C02344">
            <w:pPr>
              <w:rPr>
                <w:rFonts w:ascii="Arial" w:hAnsi="Arial" w:cs="Arial"/>
                <w:b/>
              </w:rPr>
            </w:pPr>
            <w:r w:rsidRPr="000A2970">
              <w:rPr>
                <w:rFonts w:ascii="Arial" w:hAnsi="Arial" w:cs="Arial"/>
                <w:b/>
              </w:rPr>
              <w:t>Profesor Principal</w:t>
            </w:r>
          </w:p>
        </w:tc>
        <w:tc>
          <w:tcPr>
            <w:tcW w:w="968" w:type="pct"/>
            <w:shd w:val="clear" w:color="auto" w:fill="auto"/>
          </w:tcPr>
          <w:p w:rsidR="003537EB" w:rsidRPr="000A2970" w:rsidRDefault="003537EB" w:rsidP="00C02344">
            <w:pPr>
              <w:rPr>
                <w:rFonts w:ascii="Arial" w:hAnsi="Arial" w:cs="Arial"/>
                <w:b/>
              </w:rPr>
            </w:pPr>
            <w:r w:rsidRPr="000A2970">
              <w:rPr>
                <w:rFonts w:ascii="Arial" w:hAnsi="Arial" w:cs="Arial"/>
                <w:b/>
              </w:rPr>
              <w:t>Departamento o asignatura</w:t>
            </w:r>
          </w:p>
        </w:tc>
        <w:tc>
          <w:tcPr>
            <w:tcW w:w="675" w:type="pct"/>
            <w:shd w:val="clear" w:color="auto" w:fill="auto"/>
          </w:tcPr>
          <w:p w:rsidR="003537EB" w:rsidRPr="000A2970" w:rsidRDefault="003537EB" w:rsidP="00C02344">
            <w:pPr>
              <w:rPr>
                <w:rFonts w:ascii="Arial" w:hAnsi="Arial" w:cs="Arial"/>
                <w:b/>
              </w:rPr>
            </w:pPr>
            <w:r w:rsidRPr="000A2970">
              <w:rPr>
                <w:rFonts w:ascii="Arial" w:hAnsi="Arial" w:cs="Arial"/>
                <w:b/>
              </w:rPr>
              <w:t>Sede</w:t>
            </w:r>
          </w:p>
        </w:tc>
      </w:tr>
      <w:tr w:rsidR="003537EB" w:rsidRPr="009A4AB2" w:rsidTr="00C02344">
        <w:trPr>
          <w:trHeight w:val="201"/>
        </w:trPr>
        <w:tc>
          <w:tcPr>
            <w:tcW w:w="248" w:type="pct"/>
            <w:shd w:val="clear" w:color="auto" w:fill="auto"/>
          </w:tcPr>
          <w:p w:rsidR="003537EB" w:rsidRPr="00733D69" w:rsidRDefault="003537EB" w:rsidP="00C02344">
            <w:pPr>
              <w:jc w:val="both"/>
              <w:rPr>
                <w:rFonts w:ascii="Arial" w:hAnsi="Arial" w:cs="Arial"/>
              </w:rPr>
            </w:pPr>
            <w:r w:rsidRPr="00733D69">
              <w:rPr>
                <w:rFonts w:ascii="Arial" w:hAnsi="Arial" w:cs="Arial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3537EB" w:rsidRPr="00256A5E" w:rsidRDefault="003537EB" w:rsidP="00C023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56A5E">
              <w:rPr>
                <w:rFonts w:ascii="Arial" w:hAnsi="Arial" w:cs="Arial"/>
              </w:rPr>
              <w:t>3ro</w:t>
            </w:r>
          </w:p>
        </w:tc>
        <w:tc>
          <w:tcPr>
            <w:tcW w:w="1430" w:type="pct"/>
            <w:shd w:val="clear" w:color="auto" w:fill="auto"/>
          </w:tcPr>
          <w:p w:rsidR="003537EB" w:rsidRPr="00F36AF5" w:rsidRDefault="003537EB" w:rsidP="00C02344">
            <w:pPr>
              <w:spacing w:line="360" w:lineRule="auto"/>
              <w:ind w:right="66"/>
              <w:jc w:val="both"/>
              <w:outlineLvl w:val="0"/>
              <w:rPr>
                <w:rFonts w:ascii="Arial" w:hAnsi="Arial" w:cs="Arial"/>
                <w:caps/>
                <w:lang w:val="en-US"/>
              </w:rPr>
            </w:pPr>
            <w:r w:rsidRPr="00F36AF5">
              <w:rPr>
                <w:rFonts w:ascii="Arial" w:hAnsi="Arial" w:cs="Arial"/>
                <w:lang w:val="en-US"/>
              </w:rPr>
              <w:t>Case presentation and case discussion</w:t>
            </w:r>
          </w:p>
        </w:tc>
        <w:tc>
          <w:tcPr>
            <w:tcW w:w="1265" w:type="pct"/>
            <w:shd w:val="clear" w:color="auto" w:fill="auto"/>
          </w:tcPr>
          <w:p w:rsidR="003537EB" w:rsidRPr="00733D69" w:rsidRDefault="003537EB" w:rsidP="00C02344">
            <w:pPr>
              <w:spacing w:line="360" w:lineRule="auto"/>
              <w:ind w:right="66"/>
              <w:jc w:val="both"/>
              <w:outlineLvl w:val="0"/>
              <w:rPr>
                <w:rFonts w:ascii="Arial" w:hAnsi="Arial" w:cs="Arial"/>
                <w:caps/>
                <w:lang w:val="en-US"/>
              </w:rPr>
            </w:pPr>
            <w:r w:rsidRPr="00256A5E">
              <w:rPr>
                <w:rFonts w:ascii="Arial" w:hAnsi="Arial" w:cs="Arial"/>
              </w:rPr>
              <w:t xml:space="preserve">Lic.  </w:t>
            </w:r>
            <w:proofErr w:type="spellStart"/>
            <w:r w:rsidRPr="00256A5E">
              <w:rPr>
                <w:rFonts w:ascii="Arial" w:hAnsi="Arial" w:cs="Arial"/>
              </w:rPr>
              <w:t>Ayda</w:t>
            </w:r>
            <w:proofErr w:type="spellEnd"/>
            <w:r w:rsidRPr="00256A5E">
              <w:rPr>
                <w:rFonts w:ascii="Arial" w:hAnsi="Arial" w:cs="Arial"/>
              </w:rPr>
              <w:t xml:space="preserve"> Franco To</w:t>
            </w:r>
            <w:proofErr w:type="spellStart"/>
            <w:r w:rsidRPr="00733D69">
              <w:rPr>
                <w:rFonts w:ascii="Arial" w:hAnsi="Arial" w:cs="Arial"/>
                <w:lang w:val="en-US"/>
              </w:rPr>
              <w:t>rres</w:t>
            </w:r>
            <w:proofErr w:type="spellEnd"/>
          </w:p>
        </w:tc>
        <w:tc>
          <w:tcPr>
            <w:tcW w:w="968" w:type="pct"/>
            <w:shd w:val="clear" w:color="auto" w:fill="auto"/>
          </w:tcPr>
          <w:p w:rsidR="003537EB" w:rsidRPr="00733D69" w:rsidRDefault="003537EB" w:rsidP="00C02344">
            <w:pPr>
              <w:jc w:val="both"/>
            </w:pPr>
            <w:proofErr w:type="spellStart"/>
            <w:r w:rsidRPr="00733D69">
              <w:rPr>
                <w:rFonts w:ascii="Arial" w:hAnsi="Arial" w:cs="Arial"/>
                <w:lang w:val="en-US"/>
              </w:rPr>
              <w:t>Inglés</w:t>
            </w:r>
            <w:proofErr w:type="spellEnd"/>
          </w:p>
        </w:tc>
        <w:tc>
          <w:tcPr>
            <w:tcW w:w="675" w:type="pct"/>
            <w:shd w:val="clear" w:color="auto" w:fill="auto"/>
          </w:tcPr>
          <w:p w:rsidR="003537EB" w:rsidRPr="00733D69" w:rsidRDefault="003537EB" w:rsidP="00C02344">
            <w:pPr>
              <w:jc w:val="both"/>
            </w:pPr>
            <w:r w:rsidRPr="00733D69">
              <w:rPr>
                <w:rFonts w:ascii="Arial" w:hAnsi="Arial" w:cs="Arial"/>
                <w:lang w:val="en-US"/>
              </w:rPr>
              <w:t>FCM</w:t>
            </w:r>
          </w:p>
        </w:tc>
      </w:tr>
      <w:tr w:rsidR="003537EB" w:rsidRPr="009A4AB2" w:rsidTr="00C02344">
        <w:trPr>
          <w:trHeight w:val="201"/>
        </w:trPr>
        <w:tc>
          <w:tcPr>
            <w:tcW w:w="248" w:type="pct"/>
            <w:shd w:val="clear" w:color="auto" w:fill="auto"/>
          </w:tcPr>
          <w:p w:rsidR="003537EB" w:rsidRPr="00733D69" w:rsidRDefault="003537EB" w:rsidP="00C02344">
            <w:pPr>
              <w:jc w:val="both"/>
              <w:rPr>
                <w:rFonts w:ascii="Arial" w:hAnsi="Arial" w:cs="Arial"/>
              </w:rPr>
            </w:pPr>
            <w:r w:rsidRPr="00733D69">
              <w:rPr>
                <w:rFonts w:ascii="Arial" w:hAnsi="Arial" w:cs="Arial"/>
              </w:rPr>
              <w:t>2</w:t>
            </w:r>
          </w:p>
        </w:tc>
        <w:tc>
          <w:tcPr>
            <w:tcW w:w="414" w:type="pct"/>
            <w:shd w:val="clear" w:color="auto" w:fill="auto"/>
          </w:tcPr>
          <w:p w:rsidR="003537EB" w:rsidRPr="00733D69" w:rsidRDefault="003537EB" w:rsidP="00C02344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733D69">
              <w:rPr>
                <w:rFonts w:ascii="Arial" w:hAnsi="Arial" w:cs="Arial"/>
                <w:lang w:val="en-US"/>
              </w:rPr>
              <w:t>3ro y 4to</w:t>
            </w:r>
          </w:p>
        </w:tc>
        <w:tc>
          <w:tcPr>
            <w:tcW w:w="1430" w:type="pct"/>
            <w:shd w:val="clear" w:color="auto" w:fill="auto"/>
          </w:tcPr>
          <w:p w:rsidR="003537EB" w:rsidRPr="00733D69" w:rsidRDefault="003537EB" w:rsidP="00C02344">
            <w:pPr>
              <w:spacing w:line="360" w:lineRule="auto"/>
              <w:ind w:right="66"/>
              <w:jc w:val="both"/>
              <w:outlineLvl w:val="0"/>
              <w:rPr>
                <w:rFonts w:ascii="Arial" w:hAnsi="Arial" w:cs="Arial"/>
              </w:rPr>
            </w:pPr>
            <w:r w:rsidRPr="00733D69">
              <w:rPr>
                <w:rFonts w:ascii="Arial" w:hAnsi="Arial" w:cs="Arial"/>
              </w:rPr>
              <w:t>Cortesía  y Protocolo</w:t>
            </w:r>
          </w:p>
        </w:tc>
        <w:tc>
          <w:tcPr>
            <w:tcW w:w="1265" w:type="pct"/>
            <w:shd w:val="clear" w:color="auto" w:fill="auto"/>
          </w:tcPr>
          <w:p w:rsidR="003537EB" w:rsidRPr="00733D69" w:rsidRDefault="003537EB" w:rsidP="00C02344">
            <w:pPr>
              <w:spacing w:line="360" w:lineRule="auto"/>
              <w:ind w:right="66"/>
              <w:jc w:val="both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Lic</w:t>
            </w:r>
            <w:proofErr w:type="spellEnd"/>
            <w:r w:rsidRPr="00733D69">
              <w:rPr>
                <w:rFonts w:ascii="Arial" w:hAnsi="Arial" w:cs="Arial"/>
                <w:lang w:val="en-US"/>
              </w:rPr>
              <w:t xml:space="preserve">: Margarita Brooks </w:t>
            </w:r>
            <w:proofErr w:type="spellStart"/>
            <w:r w:rsidRPr="00733D69">
              <w:rPr>
                <w:rFonts w:ascii="Arial" w:hAnsi="Arial" w:cs="Arial"/>
                <w:lang w:val="en-US"/>
              </w:rPr>
              <w:t>Quiala</w:t>
            </w:r>
            <w:proofErr w:type="spellEnd"/>
          </w:p>
        </w:tc>
        <w:tc>
          <w:tcPr>
            <w:tcW w:w="968" w:type="pct"/>
            <w:shd w:val="clear" w:color="auto" w:fill="auto"/>
          </w:tcPr>
          <w:p w:rsidR="003537EB" w:rsidRPr="00733D69" w:rsidRDefault="003537EB" w:rsidP="00C02344">
            <w:pPr>
              <w:jc w:val="both"/>
              <w:rPr>
                <w:rFonts w:ascii="Arial" w:hAnsi="Arial" w:cs="Arial"/>
              </w:rPr>
            </w:pPr>
            <w:r w:rsidRPr="00733D69">
              <w:rPr>
                <w:rFonts w:ascii="Arial" w:hAnsi="Arial" w:cs="Arial"/>
              </w:rPr>
              <w:t>Enfermería</w:t>
            </w:r>
          </w:p>
        </w:tc>
        <w:tc>
          <w:tcPr>
            <w:tcW w:w="675" w:type="pct"/>
            <w:shd w:val="clear" w:color="auto" w:fill="auto"/>
          </w:tcPr>
          <w:p w:rsidR="003537EB" w:rsidRPr="00733D69" w:rsidRDefault="003537EB" w:rsidP="00C02344">
            <w:pPr>
              <w:jc w:val="both"/>
            </w:pPr>
            <w:r w:rsidRPr="00733D69">
              <w:rPr>
                <w:rFonts w:ascii="Arial" w:hAnsi="Arial" w:cs="Arial"/>
              </w:rPr>
              <w:t>FCM</w:t>
            </w:r>
          </w:p>
        </w:tc>
      </w:tr>
      <w:tr w:rsidR="003537EB" w:rsidRPr="009A4AB2" w:rsidTr="00C02344">
        <w:trPr>
          <w:trHeight w:val="201"/>
        </w:trPr>
        <w:tc>
          <w:tcPr>
            <w:tcW w:w="248" w:type="pct"/>
            <w:shd w:val="clear" w:color="auto" w:fill="auto"/>
          </w:tcPr>
          <w:p w:rsidR="003537EB" w:rsidRPr="009A4AB2" w:rsidRDefault="003537EB" w:rsidP="00C023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" w:type="pct"/>
            <w:shd w:val="clear" w:color="auto" w:fill="auto"/>
          </w:tcPr>
          <w:p w:rsidR="003537EB" w:rsidRPr="009A4AB2" w:rsidRDefault="003537EB" w:rsidP="00C0234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30" w:type="pct"/>
            <w:shd w:val="clear" w:color="auto" w:fill="auto"/>
          </w:tcPr>
          <w:p w:rsidR="003537EB" w:rsidRPr="009A4AB2" w:rsidRDefault="003537EB" w:rsidP="00C0234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pct"/>
            <w:shd w:val="clear" w:color="auto" w:fill="auto"/>
          </w:tcPr>
          <w:p w:rsidR="003537EB" w:rsidRPr="009A4AB2" w:rsidRDefault="003537EB" w:rsidP="00C0234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68" w:type="pct"/>
            <w:shd w:val="clear" w:color="auto" w:fill="auto"/>
          </w:tcPr>
          <w:p w:rsidR="003537EB" w:rsidRPr="004C640D" w:rsidRDefault="003537EB" w:rsidP="00C0234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pct"/>
            <w:shd w:val="clear" w:color="auto" w:fill="auto"/>
          </w:tcPr>
          <w:p w:rsidR="003537EB" w:rsidRDefault="003537EB" w:rsidP="00C02344"/>
        </w:tc>
      </w:tr>
      <w:tr w:rsidR="003537EB" w:rsidRPr="009A4AB2" w:rsidTr="00C02344">
        <w:trPr>
          <w:trHeight w:val="201"/>
        </w:trPr>
        <w:tc>
          <w:tcPr>
            <w:tcW w:w="248" w:type="pct"/>
            <w:shd w:val="clear" w:color="auto" w:fill="auto"/>
          </w:tcPr>
          <w:p w:rsidR="003537EB" w:rsidRPr="00733D69" w:rsidRDefault="003537EB" w:rsidP="00C02344">
            <w:pPr>
              <w:jc w:val="both"/>
              <w:rPr>
                <w:rFonts w:ascii="Arial" w:hAnsi="Arial" w:cs="Arial"/>
              </w:rPr>
            </w:pPr>
            <w:r w:rsidRPr="00733D69">
              <w:rPr>
                <w:rFonts w:ascii="Arial" w:hAnsi="Arial" w:cs="Arial"/>
              </w:rPr>
              <w:t>3</w:t>
            </w:r>
          </w:p>
        </w:tc>
        <w:tc>
          <w:tcPr>
            <w:tcW w:w="414" w:type="pct"/>
            <w:shd w:val="clear" w:color="auto" w:fill="auto"/>
          </w:tcPr>
          <w:p w:rsidR="003537EB" w:rsidRPr="00733D69" w:rsidRDefault="003537EB" w:rsidP="00C02344">
            <w:pPr>
              <w:spacing w:line="360" w:lineRule="auto"/>
              <w:rPr>
                <w:rFonts w:ascii="Arial" w:hAnsi="Arial" w:cs="Arial"/>
              </w:rPr>
            </w:pPr>
            <w:r w:rsidRPr="00733D69">
              <w:rPr>
                <w:rFonts w:ascii="Arial" w:hAnsi="Arial" w:cs="Arial"/>
              </w:rPr>
              <w:t>4t0</w:t>
            </w:r>
          </w:p>
        </w:tc>
        <w:tc>
          <w:tcPr>
            <w:tcW w:w="1430" w:type="pct"/>
            <w:shd w:val="clear" w:color="auto" w:fill="auto"/>
          </w:tcPr>
          <w:p w:rsidR="003537EB" w:rsidRPr="00733D69" w:rsidRDefault="003537EB" w:rsidP="00C02344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733D69">
              <w:rPr>
                <w:rFonts w:ascii="Arial" w:hAnsi="Arial" w:cs="Arial"/>
                <w:color w:val="000000"/>
              </w:rPr>
              <w:t xml:space="preserve">  Esquema de Vacunación</w:t>
            </w:r>
          </w:p>
        </w:tc>
        <w:tc>
          <w:tcPr>
            <w:tcW w:w="1265" w:type="pct"/>
            <w:shd w:val="clear" w:color="auto" w:fill="auto"/>
          </w:tcPr>
          <w:p w:rsidR="003537EB" w:rsidRPr="00733D69" w:rsidRDefault="003537EB" w:rsidP="00C0234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33D69">
              <w:rPr>
                <w:rFonts w:ascii="Arial" w:hAnsi="Arial" w:cs="Arial"/>
                <w:color w:val="000000"/>
              </w:rPr>
              <w:t xml:space="preserve"> </w:t>
            </w:r>
            <w:r w:rsidRPr="00733D69">
              <w:rPr>
                <w:rFonts w:ascii="Arial" w:hAnsi="Arial" w:cs="Arial"/>
                <w:color w:val="000000"/>
              </w:rPr>
              <w:t>Lic.:</w:t>
            </w:r>
            <w:r w:rsidRPr="00733D69">
              <w:rPr>
                <w:rFonts w:ascii="Arial" w:hAnsi="Arial" w:cs="Arial"/>
                <w:color w:val="000000"/>
              </w:rPr>
              <w:t xml:space="preserve"> Marlene </w:t>
            </w:r>
            <w:proofErr w:type="spellStart"/>
            <w:r w:rsidRPr="00733D69">
              <w:rPr>
                <w:rFonts w:ascii="Arial" w:hAnsi="Arial" w:cs="Arial"/>
                <w:color w:val="000000"/>
              </w:rPr>
              <w:t>Megret</w:t>
            </w:r>
            <w:proofErr w:type="spellEnd"/>
          </w:p>
          <w:p w:rsidR="003537EB" w:rsidRPr="00733D69" w:rsidRDefault="003537EB" w:rsidP="00C0234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733D69">
              <w:rPr>
                <w:rFonts w:ascii="Arial" w:hAnsi="Arial" w:cs="Arial"/>
                <w:color w:val="000000"/>
              </w:rPr>
              <w:t>Columbi</w:t>
            </w:r>
            <w:r>
              <w:rPr>
                <w:rFonts w:ascii="Arial" w:hAnsi="Arial" w:cs="Arial"/>
                <w:color w:val="000000"/>
              </w:rPr>
              <w:t>é</w:t>
            </w:r>
            <w:proofErr w:type="spellEnd"/>
          </w:p>
        </w:tc>
        <w:tc>
          <w:tcPr>
            <w:tcW w:w="968" w:type="pct"/>
            <w:shd w:val="clear" w:color="auto" w:fill="auto"/>
          </w:tcPr>
          <w:p w:rsidR="003537EB" w:rsidRPr="00733D69" w:rsidRDefault="003537EB" w:rsidP="00C023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33D69">
              <w:rPr>
                <w:rFonts w:ascii="Arial" w:hAnsi="Arial" w:cs="Arial"/>
              </w:rPr>
              <w:t>Enfermería</w:t>
            </w:r>
          </w:p>
        </w:tc>
        <w:tc>
          <w:tcPr>
            <w:tcW w:w="675" w:type="pct"/>
            <w:shd w:val="clear" w:color="auto" w:fill="auto"/>
          </w:tcPr>
          <w:p w:rsidR="003537EB" w:rsidRPr="00733D69" w:rsidRDefault="003537EB" w:rsidP="00C02344">
            <w:pPr>
              <w:rPr>
                <w:rFonts w:ascii="Arial" w:hAnsi="Arial" w:cs="Arial"/>
              </w:rPr>
            </w:pPr>
            <w:r w:rsidRPr="00733D69">
              <w:rPr>
                <w:rFonts w:ascii="Arial" w:hAnsi="Arial" w:cs="Arial"/>
              </w:rPr>
              <w:t>Policlínico  4 de Agosto</w:t>
            </w:r>
          </w:p>
        </w:tc>
      </w:tr>
      <w:tr w:rsidR="003537EB" w:rsidRPr="009A4AB2" w:rsidTr="00C02344">
        <w:trPr>
          <w:trHeight w:val="201"/>
        </w:trPr>
        <w:tc>
          <w:tcPr>
            <w:tcW w:w="248" w:type="pct"/>
            <w:shd w:val="clear" w:color="auto" w:fill="auto"/>
          </w:tcPr>
          <w:p w:rsidR="003537EB" w:rsidRPr="00733D69" w:rsidRDefault="003537EB" w:rsidP="00C02344">
            <w:pPr>
              <w:jc w:val="both"/>
              <w:rPr>
                <w:rFonts w:ascii="Arial" w:hAnsi="Arial" w:cs="Arial"/>
              </w:rPr>
            </w:pPr>
            <w:r w:rsidRPr="00733D69">
              <w:rPr>
                <w:rFonts w:ascii="Arial" w:hAnsi="Arial" w:cs="Arial"/>
              </w:rPr>
              <w:t>4</w:t>
            </w:r>
          </w:p>
        </w:tc>
        <w:tc>
          <w:tcPr>
            <w:tcW w:w="414" w:type="pct"/>
            <w:shd w:val="clear" w:color="auto" w:fill="auto"/>
          </w:tcPr>
          <w:p w:rsidR="003537EB" w:rsidRPr="00733D69" w:rsidRDefault="003537EB" w:rsidP="00C02344">
            <w:pPr>
              <w:spacing w:line="360" w:lineRule="auto"/>
              <w:rPr>
                <w:rFonts w:ascii="Arial" w:hAnsi="Arial" w:cs="Arial"/>
              </w:rPr>
            </w:pPr>
            <w:r w:rsidRPr="00733D69">
              <w:rPr>
                <w:rFonts w:ascii="Arial" w:hAnsi="Arial" w:cs="Arial"/>
              </w:rPr>
              <w:t>4to</w:t>
            </w:r>
          </w:p>
        </w:tc>
        <w:tc>
          <w:tcPr>
            <w:tcW w:w="1430" w:type="pct"/>
            <w:shd w:val="clear" w:color="auto" w:fill="auto"/>
          </w:tcPr>
          <w:p w:rsidR="003537EB" w:rsidRPr="00733D69" w:rsidRDefault="003537EB" w:rsidP="00C02344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733D69">
              <w:rPr>
                <w:rFonts w:ascii="Arial" w:hAnsi="Arial" w:cs="Arial"/>
                <w:color w:val="000000"/>
              </w:rPr>
              <w:t xml:space="preserve"> Cuidados  de  Enfermería </w:t>
            </w:r>
            <w:proofErr w:type="spellStart"/>
            <w:r w:rsidRPr="00733D69">
              <w:rPr>
                <w:rFonts w:ascii="Arial" w:hAnsi="Arial" w:cs="Arial"/>
                <w:color w:val="000000"/>
              </w:rPr>
              <w:t>Perioperatorio</w:t>
            </w:r>
            <w:proofErr w:type="spellEnd"/>
          </w:p>
        </w:tc>
        <w:tc>
          <w:tcPr>
            <w:tcW w:w="1265" w:type="pct"/>
            <w:shd w:val="clear" w:color="auto" w:fill="auto"/>
          </w:tcPr>
          <w:p w:rsidR="003537EB" w:rsidRPr="00733D69" w:rsidRDefault="003537EB" w:rsidP="00C0234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Lic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  <w:r w:rsidRPr="00733D69">
              <w:rPr>
                <w:rFonts w:ascii="Arial" w:hAnsi="Arial" w:cs="Arial"/>
                <w:color w:val="000000"/>
              </w:rPr>
              <w:t xml:space="preserve">Miguel Corbacho </w:t>
            </w:r>
          </w:p>
        </w:tc>
        <w:tc>
          <w:tcPr>
            <w:tcW w:w="968" w:type="pct"/>
            <w:shd w:val="clear" w:color="auto" w:fill="auto"/>
          </w:tcPr>
          <w:p w:rsidR="003537EB" w:rsidRPr="00733D69" w:rsidRDefault="003537EB" w:rsidP="00C023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33D69">
              <w:rPr>
                <w:rFonts w:ascii="Arial" w:hAnsi="Arial" w:cs="Arial"/>
              </w:rPr>
              <w:t>Enfermería</w:t>
            </w:r>
          </w:p>
        </w:tc>
        <w:tc>
          <w:tcPr>
            <w:tcW w:w="675" w:type="pct"/>
            <w:shd w:val="clear" w:color="auto" w:fill="auto"/>
          </w:tcPr>
          <w:p w:rsidR="003537EB" w:rsidRPr="00733D69" w:rsidRDefault="003537EB" w:rsidP="00C02344">
            <w:pPr>
              <w:rPr>
                <w:rFonts w:ascii="Arial" w:hAnsi="Arial" w:cs="Arial"/>
              </w:rPr>
            </w:pPr>
            <w:r w:rsidRPr="00733D69">
              <w:rPr>
                <w:rFonts w:ascii="Arial" w:hAnsi="Arial" w:cs="Arial"/>
              </w:rPr>
              <w:t>Hospital A. Neto</w:t>
            </w:r>
          </w:p>
        </w:tc>
      </w:tr>
      <w:tr w:rsidR="003537EB" w:rsidRPr="009A4AB2" w:rsidTr="00C02344">
        <w:trPr>
          <w:trHeight w:val="201"/>
        </w:trPr>
        <w:tc>
          <w:tcPr>
            <w:tcW w:w="248" w:type="pct"/>
            <w:shd w:val="clear" w:color="auto" w:fill="auto"/>
          </w:tcPr>
          <w:p w:rsidR="003537EB" w:rsidRPr="00733D69" w:rsidRDefault="003537EB" w:rsidP="00C02344">
            <w:pPr>
              <w:jc w:val="both"/>
              <w:rPr>
                <w:rFonts w:ascii="Arial" w:hAnsi="Arial" w:cs="Arial"/>
              </w:rPr>
            </w:pPr>
            <w:r w:rsidRPr="00733D69">
              <w:rPr>
                <w:rFonts w:ascii="Arial" w:hAnsi="Arial" w:cs="Arial"/>
              </w:rPr>
              <w:t>5</w:t>
            </w:r>
          </w:p>
        </w:tc>
        <w:tc>
          <w:tcPr>
            <w:tcW w:w="414" w:type="pct"/>
            <w:shd w:val="clear" w:color="auto" w:fill="auto"/>
          </w:tcPr>
          <w:p w:rsidR="003537EB" w:rsidRPr="00733D69" w:rsidRDefault="003537EB" w:rsidP="00C02344">
            <w:pPr>
              <w:spacing w:line="360" w:lineRule="auto"/>
              <w:rPr>
                <w:rFonts w:ascii="Arial" w:hAnsi="Arial" w:cs="Arial"/>
              </w:rPr>
            </w:pPr>
            <w:r w:rsidRPr="00733D69">
              <w:rPr>
                <w:rFonts w:ascii="Arial" w:hAnsi="Arial" w:cs="Arial"/>
              </w:rPr>
              <w:t>4to</w:t>
            </w:r>
          </w:p>
        </w:tc>
        <w:tc>
          <w:tcPr>
            <w:tcW w:w="1430" w:type="pct"/>
            <w:shd w:val="clear" w:color="auto" w:fill="auto"/>
          </w:tcPr>
          <w:p w:rsidR="003537EB" w:rsidRPr="00733D69" w:rsidRDefault="003537EB" w:rsidP="00C02344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733D69">
              <w:rPr>
                <w:rFonts w:ascii="Arial" w:hAnsi="Arial" w:cs="Arial"/>
                <w:color w:val="000000"/>
              </w:rPr>
              <w:t xml:space="preserve"> Acciones</w:t>
            </w:r>
            <w:r>
              <w:rPr>
                <w:rFonts w:ascii="Arial" w:hAnsi="Arial" w:cs="Arial"/>
                <w:color w:val="000000"/>
              </w:rPr>
              <w:t xml:space="preserve"> Independientes de  Enfermería e</w:t>
            </w:r>
            <w:r w:rsidRPr="00733D69">
              <w:rPr>
                <w:rFonts w:ascii="Arial" w:hAnsi="Arial" w:cs="Arial"/>
                <w:color w:val="000000"/>
              </w:rPr>
              <w:t>n la  APS</w:t>
            </w:r>
          </w:p>
        </w:tc>
        <w:tc>
          <w:tcPr>
            <w:tcW w:w="1265" w:type="pct"/>
            <w:shd w:val="clear" w:color="auto" w:fill="auto"/>
          </w:tcPr>
          <w:p w:rsidR="003537EB" w:rsidRPr="00733D69" w:rsidRDefault="003537EB" w:rsidP="00C02344">
            <w:pPr>
              <w:spacing w:line="36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733D69">
              <w:rPr>
                <w:rFonts w:ascii="Arial" w:hAnsi="Arial" w:cs="Arial"/>
                <w:color w:val="000000"/>
              </w:rPr>
              <w:t>Lic</w:t>
            </w:r>
            <w:proofErr w:type="spellEnd"/>
            <w:r w:rsidRPr="00733D69">
              <w:rPr>
                <w:rFonts w:ascii="Arial" w:hAnsi="Arial" w:cs="Arial"/>
                <w:color w:val="000000"/>
              </w:rPr>
              <w:t xml:space="preserve"> Tania Baro </w:t>
            </w:r>
            <w:proofErr w:type="spellStart"/>
            <w:r w:rsidRPr="00733D69">
              <w:rPr>
                <w:rFonts w:ascii="Arial" w:hAnsi="Arial" w:cs="Arial"/>
                <w:color w:val="000000"/>
              </w:rPr>
              <w:t>Bouly</w:t>
            </w:r>
            <w:proofErr w:type="spellEnd"/>
          </w:p>
          <w:p w:rsidR="003537EB" w:rsidRPr="00733D69" w:rsidRDefault="003537EB" w:rsidP="00C02344">
            <w:pPr>
              <w:spacing w:line="36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733D69">
              <w:rPr>
                <w:rFonts w:ascii="Arial" w:hAnsi="Arial" w:cs="Arial"/>
                <w:color w:val="000000"/>
              </w:rPr>
              <w:t>Lic</w:t>
            </w:r>
            <w:proofErr w:type="spellEnd"/>
            <w:r w:rsidRPr="00733D69">
              <w:rPr>
                <w:rFonts w:ascii="Arial" w:hAnsi="Arial" w:cs="Arial"/>
                <w:color w:val="000000"/>
              </w:rPr>
              <w:t xml:space="preserve"> Náyade </w:t>
            </w:r>
            <w:proofErr w:type="spellStart"/>
            <w:r w:rsidRPr="00733D69">
              <w:rPr>
                <w:rFonts w:ascii="Arial" w:hAnsi="Arial" w:cs="Arial"/>
                <w:color w:val="000000"/>
              </w:rPr>
              <w:t>Chacon</w:t>
            </w:r>
            <w:proofErr w:type="spellEnd"/>
            <w:r w:rsidRPr="00733D69">
              <w:rPr>
                <w:rFonts w:ascii="Arial" w:hAnsi="Arial" w:cs="Arial"/>
                <w:color w:val="000000"/>
              </w:rPr>
              <w:t xml:space="preserve"> Pérez </w:t>
            </w:r>
          </w:p>
        </w:tc>
        <w:tc>
          <w:tcPr>
            <w:tcW w:w="968" w:type="pct"/>
            <w:shd w:val="clear" w:color="auto" w:fill="auto"/>
          </w:tcPr>
          <w:p w:rsidR="003537EB" w:rsidRPr="00733D69" w:rsidRDefault="003537EB" w:rsidP="00C023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33D69">
              <w:rPr>
                <w:rFonts w:ascii="Arial" w:hAnsi="Arial" w:cs="Arial"/>
              </w:rPr>
              <w:t>Enfermería</w:t>
            </w:r>
          </w:p>
        </w:tc>
        <w:tc>
          <w:tcPr>
            <w:tcW w:w="675" w:type="pct"/>
            <w:shd w:val="clear" w:color="auto" w:fill="auto"/>
          </w:tcPr>
          <w:p w:rsidR="003537EB" w:rsidRPr="00733D69" w:rsidRDefault="003537EB" w:rsidP="00C02344">
            <w:pPr>
              <w:rPr>
                <w:rFonts w:ascii="Arial" w:hAnsi="Arial" w:cs="Arial"/>
              </w:rPr>
            </w:pPr>
            <w:r w:rsidRPr="00733D69">
              <w:rPr>
                <w:rFonts w:ascii="Arial" w:hAnsi="Arial" w:cs="Arial"/>
              </w:rPr>
              <w:t>FCM</w:t>
            </w:r>
          </w:p>
        </w:tc>
      </w:tr>
    </w:tbl>
    <w:p w:rsidR="007B651B" w:rsidRDefault="007B651B"/>
    <w:sectPr w:rsidR="007B65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EB"/>
    <w:rsid w:val="003537EB"/>
    <w:rsid w:val="007B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74FA"/>
  <w15:chartTrackingRefBased/>
  <w15:docId w15:val="{B7E151F2-C41D-48CC-9BE1-3644E676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7E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3537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537EB"/>
    <w:rPr>
      <w:rFonts w:ascii="Arial" w:eastAsia="Batang" w:hAnsi="Arial" w:cs="Arial"/>
      <w:b/>
      <w:bCs/>
      <w:i/>
      <w:iCs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2019-02-12T22:47:00Z</dcterms:created>
  <dcterms:modified xsi:type="dcterms:W3CDTF">2019-02-12T22:48:00Z</dcterms:modified>
</cp:coreProperties>
</file>