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5E" w:rsidRPr="00440F53" w:rsidRDefault="00FE785E" w:rsidP="00FE785E">
      <w:pPr>
        <w:spacing w:before="100" w:beforeAutospacing="1" w:after="100" w:afterAutospacing="1" w:line="240" w:lineRule="auto"/>
        <w:ind w:left="0" w:firstLine="0"/>
        <w:jc w:val="left"/>
        <w:outlineLvl w:val="0"/>
        <w:rPr>
          <w:rFonts w:eastAsia="Times New Roman"/>
          <w:b/>
          <w:bCs/>
          <w:color w:val="8DB3E2" w:themeColor="text2" w:themeTint="66"/>
          <w:kern w:val="36"/>
          <w:lang w:eastAsia="es-ES"/>
        </w:rPr>
      </w:pPr>
      <w:r w:rsidRPr="00440F53">
        <w:rPr>
          <w:rFonts w:eastAsia="Times New Roman"/>
          <w:b/>
          <w:bCs/>
          <w:color w:val="8DB3E2" w:themeColor="text2" w:themeTint="66"/>
          <w:kern w:val="36"/>
          <w:lang w:eastAsia="es-ES"/>
        </w:rPr>
        <w:t>LICENCIATURA EN ENFERMERÍA</w:t>
      </w:r>
    </w:p>
    <w:p w:rsidR="00FE785E" w:rsidRPr="005A64EA" w:rsidRDefault="00FE785E" w:rsidP="00FE785E">
      <w:pPr>
        <w:spacing w:before="100" w:beforeAutospacing="1" w:after="100" w:afterAutospacing="1" w:line="240" w:lineRule="auto"/>
        <w:ind w:left="0" w:firstLine="0"/>
        <w:jc w:val="left"/>
        <w:outlineLvl w:val="0"/>
        <w:rPr>
          <w:rFonts w:ascii="Verdana" w:eastAsia="Times New Roman" w:hAnsi="Verdana" w:cs="Times New Roman"/>
          <w:b/>
          <w:bCs/>
          <w:kern w:val="36"/>
          <w:lang w:eastAsia="es-ES"/>
        </w:rPr>
      </w:pPr>
      <w:r w:rsidRPr="005A64EA">
        <w:rPr>
          <w:rFonts w:ascii="Verdana" w:eastAsia="Times New Roman" w:hAnsi="Verdana" w:cs="Times New Roman"/>
          <w:b/>
          <w:bCs/>
          <w:kern w:val="36"/>
          <w:lang w:eastAsia="es-ES"/>
        </w:rPr>
        <w:t>Síntesis del Plan de Estudio de la carrera de Licenciatura en Enfermería</w:t>
      </w:r>
    </w:p>
    <w:p w:rsidR="00FE785E" w:rsidRPr="005A64EA" w:rsidRDefault="00FE785E" w:rsidP="00FE785E">
      <w:pPr>
        <w:spacing w:before="100" w:beforeAutospacing="1" w:after="100" w:afterAutospacing="1" w:line="240" w:lineRule="auto"/>
        <w:ind w:left="0" w:firstLine="0"/>
        <w:jc w:val="left"/>
        <w:rPr>
          <w:rFonts w:ascii="Verdana" w:eastAsia="Times New Roman" w:hAnsi="Verdana" w:cs="Times New Roman"/>
          <w:lang w:eastAsia="es-ES"/>
        </w:rPr>
      </w:pPr>
      <w:r w:rsidRPr="005A64EA">
        <w:rPr>
          <w:rFonts w:ascii="Verdana" w:eastAsia="Times New Roman" w:hAnsi="Verdana" w:cs="Times New Roman"/>
          <w:b/>
          <w:bCs/>
          <w:lang w:eastAsia="es-ES"/>
        </w:rPr>
        <w:t>Antecedentes</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La formación del Licenciado en Enfermería, con más de un siglo de experiencia, ha sido objeto de un proceso sostenido de cambios, que ha propiciado una importante contribución al logro de indicadores que avalan la eficiencia y eficacia de la carrera a nivel internacional.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Durante el período colonial, la atención de enfermos en Cuba, fue una labor de practicantes empíricos que aprendían por imitación de  los procedimientos elementales que se aplicaban en aquella época. La enseñanza de la enfermería en Cuba, se inicia con la formación de nivel técnico, a finales del siglo XIX durante la intervención americana en el año 1899, con la fundación de la Primera Escuela Práctica de Enfermería en el Hospital “Nuestra Señora de las Mercedes”. Durante los primeros años del siglo XX se establecieron Escuelas de Enfermería en algunas provincias del país, sumando un total de ocho.</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A partir del año 1959, el desarrollo acelerado de la salud pública cubana determinó cambios en las Escuelas y programas de Enfermería. La formación de enfermería se caracterizó por un incremento en el número de Escuelas y el continuo perfeccionamiento de los planes y programas de formación Los estudios de nivel universitario, se iniciaron en 1976 para enfermeros en ejercicio, en 1987 se extendió a egresados de pre universitario (12 grados) sin estudios previos de enfermería, con 5 años de duración, este plan de estudio comenzó en Ciudad de la Habana, extendiéndose posteriormente a todas las Universidades de Ciencias Médicas del país.</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En la actualidad el Plan de estudio para la formación de Licenciados en Enfermería se caracteriza por contar con un diseño que incorpora las tendencias contemporáneas de la formación universitaria. Se destaca una temprana vinculación laboral del educando, desde que comienza la carrera, a través de las actividades de educación en el trabajo, en el periodo formativo de los cinco años presenciales. La singularidad de este modelo es que durante el quinto año de la carrera el programa formativo de la disciplina principal integradora se cumple en los escenarios laborales, con la participación de una figura docente que adquiere en este modelo un papel relevante en la educación e instrucción de los educandos: el tutor.</w:t>
      </w:r>
    </w:p>
    <w:p w:rsidR="00FE785E" w:rsidRPr="0006588C" w:rsidRDefault="00FE785E" w:rsidP="00FE785E">
      <w:pPr>
        <w:ind w:right="-676"/>
        <w:rPr>
          <w:spacing w:val="-2"/>
        </w:rPr>
      </w:pPr>
      <w:r w:rsidRPr="0006588C">
        <w:rPr>
          <w:spacing w:val="-2"/>
        </w:rPr>
        <w:lastRenderedPageBreak/>
        <w:t>CARACTERIZACIÓN DE LA PROFESIÓN</w:t>
      </w:r>
    </w:p>
    <w:p w:rsidR="00FE785E" w:rsidRPr="005A64EA" w:rsidRDefault="00FE785E" w:rsidP="00FE785E">
      <w:pPr>
        <w:spacing w:before="100" w:beforeAutospacing="1" w:after="100" w:afterAutospacing="1" w:line="240" w:lineRule="auto"/>
        <w:ind w:left="0" w:firstLine="0"/>
        <w:jc w:val="left"/>
        <w:rPr>
          <w:rFonts w:ascii="Verdana" w:eastAsia="Times New Roman" w:hAnsi="Verdana" w:cs="Times New Roman"/>
          <w:lang w:eastAsia="es-ES"/>
        </w:rPr>
      </w:pPr>
      <w:r w:rsidRPr="005A64EA">
        <w:rPr>
          <w:rFonts w:ascii="Verdana" w:eastAsia="Times New Roman" w:hAnsi="Verdana" w:cs="Times New Roman"/>
          <w:b/>
          <w:bCs/>
          <w:lang w:eastAsia="es-ES"/>
        </w:rPr>
        <w:t>Plan de estudio</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El Plan de estudio tiene una duración de 5 años, el modelo formativo es presencial, para egresados de Pre universitario y otras vías de ingreso con 12 grados.</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Se orienta a la formación de un profesional de perfil amplio, basado fundamentalmente en una formación básica sólida, que le permita resolver los principales problemas que se presentan en las diferentes esferas de su actuación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El concepto de formación básica se ha asumido con mayor amplitud, incorporando con igual prioridad los aspectos básico-específicos de la carrera con otros de carácter más general, indispensables para un profesional de la época actual.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Cuenta con un balance entre la formación científica y el desarrollo de competencias profesionales en el transcurso del proceso formativo, con un comportamiento diferente a lo largo de la carrera. Se ha  estructurado un eje investigativo-laboral que debe propiciar el desarrollo de las competencias requeridas para que el futuro profesional tenga un grado aceptable de independencia en el diseño  de un proyecto de investigación sobre un problema científico identificado en el marco del desempeño profesional. Todas las asignaturas tienen acto de evaluación final, caracterizada por una mayor valorización de la evaluación frecuente y parcial, un incremento de su carácter cualitativo e integrador, y por la inclusión de una selección de contenidos no impartidos previamente. En el caso de la disciplina Enfermería, las evaluaciones finales de sus asignaturas integran los contenidos propios abordados en los cursos optativos y electivos que se desarrollan en paralelo.</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La unidad de la educación y de la instrucción y la vinculación del estudio con el trabajo, la que se concreta en la educación en el trabajo como forma organizativa fundamental del proceso formativo, son los dos principios fundamentales de la formación del Licenciado en Enfermería.</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 xml:space="preserve">Los principios fundamentales que sustentan la formación son la prioridad de los aspectos de carácter educativo en el proceso de formación, en estrecha e indisoluble unidad con los instructivos y el vínculo entre el estudio y el trabajo, que históricamente se ha concretado en las </w:t>
      </w:r>
      <w:r w:rsidRPr="005A64EA">
        <w:rPr>
          <w:rFonts w:ascii="Verdana" w:eastAsia="Times New Roman" w:hAnsi="Verdana" w:cs="Times New Roman"/>
          <w:lang w:eastAsia="es-ES"/>
        </w:rPr>
        <w:lastRenderedPageBreak/>
        <w:t>carreras de Ciencias Médicas en la adopción de la educación en el trabajo como forma organizativa docente fundamental.</w:t>
      </w:r>
    </w:p>
    <w:p w:rsidR="00FE785E" w:rsidRPr="005A64EA" w:rsidRDefault="00FE785E" w:rsidP="00FE785E">
      <w:pPr>
        <w:spacing w:before="100" w:beforeAutospacing="1" w:after="100" w:afterAutospacing="1" w:line="240" w:lineRule="auto"/>
        <w:ind w:left="0" w:firstLine="0"/>
        <w:jc w:val="left"/>
        <w:rPr>
          <w:rFonts w:ascii="Verdana" w:eastAsia="Times New Roman" w:hAnsi="Verdana" w:cs="Times New Roman"/>
          <w:lang w:eastAsia="es-ES"/>
        </w:rPr>
      </w:pPr>
      <w:r w:rsidRPr="005A64EA">
        <w:rPr>
          <w:rFonts w:ascii="Verdana" w:eastAsia="Times New Roman" w:hAnsi="Verdana" w:cs="Times New Roman"/>
          <w:lang w:eastAsia="es-ES"/>
        </w:rPr>
        <w:t>El proceso de formación, en el cual los objetivos y los contenidos esenciales se estructuran verticalmente en disciplinas y horizontalmente en años académicos, es un elemento esencial del diseño curricular. En correspondencia, se han establecido estrategias curriculares  interdisciplinarias, orientadas a consolidar en los educandos su preparación.</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Modelo del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Es un profesional que ha adquirido competencias científico – técnicas para cuidar y ayudar a las personas sanas o enfermas (niño, embarazada, adolescente, adulto y adulto mayor), familia y comunidad, realizando funciones asistenciales, administrativas, docentes e investigativas en instituciones y servicios de los tres niveles de atención de salud, con autoridad para tomar decisiones y profundos conocimientos profesionales en las áreas biológicas, psicosociales y del entorno; y habilidades teórico- prácticas en las técnicas específicas y de alta complejidad del ejercicio de la profesión, entrenado en los procedimientos invasivos del ejercicio de la profesión.</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Objeto de estudio</w:t>
      </w:r>
    </w:p>
    <w:p w:rsidR="00FE785E"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El cuidado de enfermería a la persona, la familia y la comunidad sanas, en riesgo y/o enfermas en relación recíproca con su medio natural y social, tomando como base las necesidades de salud humanas y su satisfacción a través de la aplicación del Proceso de Atención de Enfermería, extendido a la familia y la comunidad.</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p>
    <w:p w:rsidR="00FE785E" w:rsidRDefault="00FE785E" w:rsidP="00FE785E">
      <w:pPr>
        <w:spacing w:before="100" w:beforeAutospacing="1" w:after="100" w:afterAutospacing="1" w:line="240" w:lineRule="auto"/>
        <w:ind w:left="0" w:firstLine="0"/>
        <w:rPr>
          <w:rFonts w:ascii="Verdana" w:eastAsia="Times New Roman" w:hAnsi="Verdana" w:cs="Times New Roman"/>
          <w:b/>
          <w:bCs/>
          <w:lang w:eastAsia="es-ES"/>
        </w:rPr>
      </w:pP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Esferas de actuación</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Este profesional podrá desempeñarse en los tres niveles de atención médica y en los diferentes niveles y centros de la estructura administrativa, asistencial, docente e investigativa.</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b/>
          <w:bCs/>
          <w:lang w:eastAsia="es-ES"/>
        </w:rPr>
        <w:t>Modos de actuación:</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 xml:space="preserve">Diagnosticar: Realizar el Diagnóstico de Enfermería aplicado a la persona, la familia y la comunidad teniendo en cuenta el contexto en </w:t>
      </w:r>
      <w:r w:rsidRPr="005A64EA">
        <w:rPr>
          <w:rFonts w:ascii="Verdana" w:eastAsia="Times New Roman" w:hAnsi="Verdana" w:cs="Times New Roman"/>
          <w:lang w:eastAsia="es-ES"/>
        </w:rPr>
        <w:lastRenderedPageBreak/>
        <w:t>que se desarrolla y su competencia profesional. Este diagnóstico se caracteriza por estar en correspondencia con las necesidades humanas y problemas de salud reales, de riesgo o potenciales. Contiene los aspectos que  deben ser tratados de manera independiente por el profesional de enfermería. Implica la precisión de  las  respuestas individuales  y colectivas  a las manifestaciones  del  proceso salud-enfermedad y es consecuencia de la valoración como parte del método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Tratar: Planificar y/o ejecutar cuidados de enfermería mediante acciones independientes e interdependientes, teniendo en cuenta los diagnósticos realizados, para la solución de las situaciones detectadas en tiempo de paz, guerra y en situaciones de desastres en relación con su competencia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Investigar: Aplicar el método científico en la solución de los problemas científicos priorizados que se presenten en su práctica asistencial, docente y administrativa, en relación con su competencia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Administrar: Aplicar el proceso administrativo en la práctica y gestión de enfermería y de salud en relación con su competencia profesional.</w:t>
      </w:r>
    </w:p>
    <w:p w:rsidR="00FE785E" w:rsidRPr="005A64EA" w:rsidRDefault="00FE785E" w:rsidP="00FE785E">
      <w:pPr>
        <w:spacing w:before="100" w:beforeAutospacing="1" w:after="100" w:afterAutospacing="1" w:line="240" w:lineRule="auto"/>
        <w:ind w:left="0" w:firstLine="0"/>
        <w:rPr>
          <w:rFonts w:ascii="Verdana" w:eastAsia="Times New Roman" w:hAnsi="Verdana" w:cs="Times New Roman"/>
          <w:lang w:eastAsia="es-ES"/>
        </w:rPr>
      </w:pPr>
      <w:r w:rsidRPr="005A64EA">
        <w:rPr>
          <w:rFonts w:ascii="Verdana" w:eastAsia="Times New Roman" w:hAnsi="Verdana" w:cs="Times New Roman"/>
          <w:lang w:eastAsia="es-ES"/>
        </w:rPr>
        <w:t>Educar: Desarrollar el proceso de enseñanza-aprendizaje en la formación de los recursos humanos de enfermería, personal afín y en actividades de educación para la salud a personas, familias, y comunidad.</w:t>
      </w: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p>
    <w:p w:rsidR="00FE785E" w:rsidRPr="007D6ADA" w:rsidRDefault="00FE785E" w:rsidP="00FE785E">
      <w:pPr>
        <w:spacing w:before="100" w:beforeAutospacing="1" w:after="100" w:afterAutospacing="1" w:line="240" w:lineRule="auto"/>
        <w:ind w:left="0" w:firstLine="0"/>
        <w:jc w:val="left"/>
        <w:rPr>
          <w:rFonts w:ascii="Verdana" w:eastAsia="Times New Roman" w:hAnsi="Verdana" w:cs="Times New Roman"/>
          <w:b/>
          <w:bCs/>
          <w:sz w:val="28"/>
          <w:szCs w:val="28"/>
          <w:lang w:eastAsia="es-ES"/>
        </w:rPr>
      </w:pPr>
      <w:r>
        <w:rPr>
          <w:rFonts w:ascii="Verdana" w:eastAsia="Times New Roman" w:hAnsi="Verdana" w:cs="Times New Roman"/>
          <w:b/>
          <w:bCs/>
          <w:sz w:val="28"/>
          <w:szCs w:val="28"/>
          <w:lang w:eastAsia="es-ES"/>
        </w:rPr>
        <w:t xml:space="preserve">Malla Curricular. </w:t>
      </w:r>
      <w:r w:rsidRPr="00C32F12">
        <w:rPr>
          <w:rFonts w:ascii="Verdana" w:eastAsia="Times New Roman" w:hAnsi="Verdana" w:cs="Times New Roman"/>
          <w:b/>
          <w:bCs/>
          <w:sz w:val="28"/>
          <w:szCs w:val="28"/>
          <w:lang w:eastAsia="es-ES"/>
        </w:rPr>
        <w:t>Carrera de licenciatura enfermería</w:t>
      </w:r>
    </w:p>
    <w:p w:rsidR="00FE785E" w:rsidRDefault="00FE785E" w:rsidP="00FE785E">
      <w:pPr>
        <w:jc w:val="center"/>
        <w:rPr>
          <w:b/>
        </w:rPr>
      </w:pPr>
      <w:r>
        <w:rPr>
          <w:b/>
        </w:rPr>
        <w:t xml:space="preserve">Anexo 1 </w:t>
      </w:r>
    </w:p>
    <w:p w:rsidR="00FE785E" w:rsidRDefault="00FE785E" w:rsidP="00FE785E">
      <w:pPr>
        <w:jc w:val="center"/>
        <w:rPr>
          <w:b/>
        </w:rPr>
      </w:pPr>
      <w:r>
        <w:rPr>
          <w:b/>
        </w:rPr>
        <w:t>Fondo de Tiempo presencial CRD</w:t>
      </w:r>
    </w:p>
    <w:tbl>
      <w:tblPr>
        <w:tblW w:w="9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5292"/>
        <w:gridCol w:w="2110"/>
      </w:tblGrid>
      <w:tr w:rsidR="00FE785E" w:rsidRPr="009E49BD" w:rsidTr="00A06A25">
        <w:trPr>
          <w:trHeight w:val="428"/>
        </w:trPr>
        <w:tc>
          <w:tcPr>
            <w:tcW w:w="162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b/>
                <w:sz w:val="20"/>
                <w:szCs w:val="20"/>
              </w:rPr>
            </w:pPr>
            <w:r w:rsidRPr="009B2FB0">
              <w:rPr>
                <w:b/>
                <w:sz w:val="20"/>
                <w:szCs w:val="20"/>
              </w:rPr>
              <w:lastRenderedPageBreak/>
              <w:t>AÑO</w:t>
            </w:r>
          </w:p>
          <w:p w:rsidR="00FE785E" w:rsidRPr="009B2FB0" w:rsidRDefault="00FE785E" w:rsidP="00A06A25">
            <w:pPr>
              <w:jc w:val="center"/>
              <w:rPr>
                <w:b/>
                <w:sz w:val="20"/>
                <w:szCs w:val="20"/>
              </w:rPr>
            </w:pPr>
            <w:r w:rsidRPr="009B2FB0">
              <w:rPr>
                <w:b/>
                <w:sz w:val="20"/>
                <w:szCs w:val="20"/>
              </w:rPr>
              <w:t>SEMESTRE</w:t>
            </w:r>
          </w:p>
          <w:p w:rsidR="00FE785E" w:rsidRPr="009B2FB0" w:rsidRDefault="00FE785E" w:rsidP="00A06A25">
            <w:pPr>
              <w:jc w:val="center"/>
              <w:rPr>
                <w:sz w:val="20"/>
                <w:szCs w:val="20"/>
                <w:lang w:val="pt-BR"/>
              </w:rPr>
            </w:pPr>
            <w:r w:rsidRPr="009B2FB0">
              <w:rPr>
                <w:sz w:val="20"/>
                <w:szCs w:val="20"/>
                <w:lang w:val="pt-BR"/>
              </w:rPr>
              <w:t>1º-I (16 sem.)</w:t>
            </w:r>
          </w:p>
          <w:p w:rsidR="00FE785E" w:rsidRPr="009B2FB0" w:rsidRDefault="00FE785E" w:rsidP="00A06A25">
            <w:pPr>
              <w:jc w:val="center"/>
              <w:rPr>
                <w:sz w:val="20"/>
                <w:szCs w:val="20"/>
                <w:lang w:val="pt-BR"/>
              </w:rPr>
            </w:pPr>
            <w:r w:rsidRPr="009B2FB0">
              <w:rPr>
                <w:sz w:val="20"/>
                <w:szCs w:val="20"/>
                <w:lang w:val="pt-BR"/>
              </w:rPr>
              <w:t>(40 horas)</w:t>
            </w:r>
          </w:p>
          <w:p w:rsidR="00FE785E" w:rsidRPr="009B2FB0" w:rsidRDefault="00FE785E" w:rsidP="00A06A25">
            <w:pPr>
              <w:jc w:val="center"/>
              <w:rPr>
                <w:b/>
                <w:sz w:val="20"/>
                <w:szCs w:val="20"/>
              </w:rPr>
            </w:pPr>
            <w:r w:rsidRPr="009B2FB0">
              <w:rPr>
                <w:sz w:val="20"/>
                <w:szCs w:val="20"/>
                <w:lang w:val="pt-BR"/>
              </w:rPr>
              <w:t>(</w:t>
            </w:r>
            <w:r w:rsidRPr="009B2FB0">
              <w:rPr>
                <w:sz w:val="20"/>
                <w:szCs w:val="20"/>
              </w:rPr>
              <w:t>2</w:t>
            </w:r>
            <w:r w:rsidRPr="009B2FB0">
              <w:rPr>
                <w:sz w:val="20"/>
                <w:szCs w:val="20"/>
                <w:lang w:val="pt-BR"/>
              </w:rPr>
              <w:t>4 C+</w:t>
            </w:r>
            <w:r w:rsidRPr="009B2FB0">
              <w:rPr>
                <w:sz w:val="20"/>
                <w:szCs w:val="20"/>
              </w:rPr>
              <w:t>16</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b/>
                <w:sz w:val="20"/>
                <w:szCs w:val="20"/>
              </w:rPr>
            </w:pPr>
          </w:p>
          <w:p w:rsidR="00FE785E" w:rsidRPr="009B2FB0" w:rsidRDefault="00FE785E" w:rsidP="00A06A25">
            <w:pPr>
              <w:jc w:val="cente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right w:val="single" w:sz="4" w:space="0" w:color="000000"/>
            </w:tcBorders>
          </w:tcPr>
          <w:p w:rsidR="00FE785E" w:rsidRPr="009B2FB0" w:rsidRDefault="00FE785E" w:rsidP="00A06A25">
            <w:pPr>
              <w:jc w:val="center"/>
              <w:rPr>
                <w:b/>
                <w:sz w:val="20"/>
                <w:szCs w:val="20"/>
              </w:rPr>
            </w:pPr>
          </w:p>
          <w:p w:rsidR="00FE785E" w:rsidRPr="009B2FB0" w:rsidRDefault="00FE785E" w:rsidP="00A06A25">
            <w:pPr>
              <w:jc w:val="cente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161654" w:rsidRDefault="00FE785E" w:rsidP="00A06A25">
            <w:pPr>
              <w:jc w:val="center"/>
              <w:rPr>
                <w:sz w:val="18"/>
                <w:szCs w:val="18"/>
                <w:lang w:val="pt-BR"/>
              </w:rP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Fundamentos de Enfermería I *</w:t>
            </w:r>
          </w:p>
        </w:tc>
        <w:tc>
          <w:tcPr>
            <w:tcW w:w="2110" w:type="dxa"/>
            <w:tcBorders>
              <w:top w:val="single" w:sz="4" w:space="0" w:color="000000"/>
              <w:left w:val="single" w:sz="4" w:space="0" w:color="000000"/>
              <w:bottom w:val="single" w:sz="4" w:space="0" w:color="000000"/>
              <w:right w:val="single" w:sz="4" w:space="0" w:color="000000"/>
            </w:tcBorders>
          </w:tcPr>
          <w:p w:rsidR="00FE785E" w:rsidRPr="00E20900" w:rsidRDefault="00FE785E" w:rsidP="00A06A25">
            <w:pPr>
              <w:jc w:val="center"/>
              <w:rPr>
                <w:b/>
                <w:color w:val="548DD4"/>
              </w:rPr>
            </w:pPr>
            <w:r w:rsidRPr="00E20900">
              <w:rPr>
                <w:b/>
                <w:color w:val="548DD4"/>
              </w:rPr>
              <w:t>390</w:t>
            </w:r>
          </w:p>
          <w:p w:rsidR="00FE785E" w:rsidRPr="00E20900" w:rsidRDefault="00FE785E" w:rsidP="00A06A25">
            <w:pPr>
              <w:jc w:val="center"/>
              <w:rPr>
                <w:color w:val="0070C0"/>
              </w:rPr>
            </w:pPr>
            <w:r w:rsidRPr="00045FFB">
              <w:rPr>
                <w:color w:val="0070C0"/>
              </w:rPr>
              <w:t>(</w:t>
            </w:r>
            <w:r>
              <w:rPr>
                <w:color w:val="0070C0"/>
              </w:rPr>
              <w:t>256</w:t>
            </w:r>
            <w:r w:rsidRPr="00045FFB">
              <w:rPr>
                <w:color w:val="0070C0"/>
              </w:rPr>
              <w:t xml:space="preserve"> ET+</w:t>
            </w:r>
            <w:r>
              <w:rPr>
                <w:color w:val="0070C0"/>
              </w:rPr>
              <w:t>134 C)</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 xml:space="preserve">Fundamentos </w:t>
            </w:r>
            <w:r>
              <w:t>de la comunicación y el aprendizaje</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14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 xml:space="preserve">Informática </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4</w:t>
            </w:r>
            <w:r w:rsidRPr="009E49BD">
              <w:t>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Historia de  Cuba 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32</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Educación Física I</w:t>
            </w:r>
          </w:p>
        </w:tc>
        <w:tc>
          <w:tcPr>
            <w:tcW w:w="2110" w:type="dxa"/>
            <w:tcBorders>
              <w:top w:val="single" w:sz="4" w:space="0" w:color="000000"/>
              <w:left w:val="single" w:sz="4" w:space="0" w:color="000000"/>
              <w:bottom w:val="single" w:sz="4" w:space="0" w:color="000000"/>
              <w:right w:val="single" w:sz="4" w:space="0" w:color="000000"/>
            </w:tcBorders>
          </w:tcPr>
          <w:p w:rsidR="00FE785E" w:rsidRPr="003F0424" w:rsidRDefault="00FE785E" w:rsidP="00A06A25">
            <w:pPr>
              <w:jc w:val="center"/>
            </w:pPr>
            <w:r w:rsidRPr="003F0424">
              <w:t xml:space="preserve">48 </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I</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r>
              <w:t>28</w:t>
            </w:r>
          </w:p>
        </w:tc>
      </w:tr>
      <w:tr w:rsidR="00FE785E" w:rsidRPr="00544B09"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544B09"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544B09" w:rsidRDefault="00FE785E" w:rsidP="00A06A25">
            <w:r>
              <w:t>Optativ</w:t>
            </w:r>
            <w:r w:rsidRPr="009E49BD">
              <w:t>a</w:t>
            </w:r>
            <w:r>
              <w:t xml:space="preserve"> I</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544B09" w:rsidRDefault="00FE785E" w:rsidP="00A06A25">
            <w:pPr>
              <w:jc w:val="center"/>
            </w:pPr>
            <w:r>
              <w:t>24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rPr>
                <w:b/>
                <w:sz w:val="16"/>
                <w:szCs w:val="16"/>
              </w:rPr>
            </w:pPr>
            <w:r w:rsidRPr="009E49BD">
              <w:rPr>
                <w:b/>
                <w:sz w:val="16"/>
                <w:szCs w:val="16"/>
              </w:rPr>
              <w:t>SUBTOTAL PRIMER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rPr>
                <w:b/>
              </w:rPr>
            </w:pPr>
            <w:r>
              <w:rPr>
                <w:b/>
              </w:rPr>
              <w:t>640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 xml:space="preserve">2 semanas </w:t>
            </w:r>
            <w:r w:rsidRPr="009E49BD">
              <w:rPr>
                <w:sz w:val="16"/>
                <w:szCs w:val="16"/>
              </w:rPr>
              <w:t>(40 horas/semana)</w:t>
            </w: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BF0F5D">
              <w:rPr>
                <w:lang w:val="es-ES_tradnl"/>
              </w:rPr>
              <w:t>Preparación para la Defensa I</w:t>
            </w:r>
            <w:r>
              <w:t xml:space="preserve"> / Atención de Enfermería en Salud y Desastres 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80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rPr>
                <w:b/>
                <w:sz w:val="16"/>
                <w:szCs w:val="16"/>
              </w:rPr>
            </w:pPr>
            <w:r w:rsidRPr="009E49BD">
              <w:rPr>
                <w:b/>
                <w:sz w:val="16"/>
                <w:szCs w:val="16"/>
              </w:rPr>
              <w:t>TOTAL PRIMER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Pr="00DA3765" w:rsidRDefault="00FE785E" w:rsidP="00A06A25">
            <w:pPr>
              <w:jc w:val="center"/>
              <w:rPr>
                <w:b/>
              </w:rPr>
            </w:pPr>
            <w:r w:rsidRPr="00DA3765">
              <w:rPr>
                <w:b/>
              </w:rPr>
              <w:t>720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Default="00FE785E" w:rsidP="00A06A25">
            <w:pPr>
              <w:jc w:val="center"/>
              <w:rPr>
                <w:sz w:val="20"/>
                <w:szCs w:val="20"/>
              </w:rPr>
            </w:pPr>
          </w:p>
          <w:p w:rsidR="00FE785E" w:rsidRPr="009B2FB0" w:rsidRDefault="00FE785E" w:rsidP="00A06A25">
            <w:pPr>
              <w:jc w:val="center"/>
              <w:rPr>
                <w:sz w:val="20"/>
                <w:szCs w:val="20"/>
              </w:rPr>
            </w:pPr>
            <w:r w:rsidRPr="009B2FB0">
              <w:rPr>
                <w:sz w:val="20"/>
                <w:szCs w:val="20"/>
              </w:rPr>
              <w:t>1º-II (18 sem.)</w:t>
            </w:r>
          </w:p>
          <w:p w:rsidR="00FE785E" w:rsidRPr="009B2FB0" w:rsidRDefault="00FE785E" w:rsidP="00A06A25">
            <w:pPr>
              <w:jc w:val="center"/>
              <w:rPr>
                <w:sz w:val="20"/>
                <w:szCs w:val="20"/>
                <w:lang w:val="pt-BR"/>
              </w:rPr>
            </w:pPr>
            <w:r w:rsidRPr="009B2FB0">
              <w:rPr>
                <w:sz w:val="20"/>
                <w:szCs w:val="20"/>
                <w:lang w:val="pt-BR"/>
              </w:rPr>
              <w:t>(40 horas)</w:t>
            </w:r>
          </w:p>
          <w:p w:rsidR="00FE785E" w:rsidRPr="009E49BD" w:rsidRDefault="00FE785E" w:rsidP="00A06A25">
            <w:pPr>
              <w:jc w:val="center"/>
            </w:pPr>
            <w:r w:rsidRPr="009B2FB0">
              <w:rPr>
                <w:sz w:val="20"/>
                <w:szCs w:val="20"/>
                <w:lang w:val="pt-BR"/>
              </w:rPr>
              <w:t>(</w:t>
            </w:r>
            <w:r w:rsidRPr="009B2FB0">
              <w:rPr>
                <w:sz w:val="20"/>
                <w:szCs w:val="20"/>
              </w:rPr>
              <w:t>2</w:t>
            </w:r>
            <w:r w:rsidRPr="009B2FB0">
              <w:rPr>
                <w:sz w:val="20"/>
                <w:szCs w:val="20"/>
                <w:lang w:val="pt-BR"/>
              </w:rPr>
              <w:t>4 C+</w:t>
            </w:r>
            <w:r w:rsidRPr="009B2FB0">
              <w:rPr>
                <w:sz w:val="20"/>
                <w:szCs w:val="20"/>
              </w:rPr>
              <w:t>16</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b/>
                <w:sz w:val="20"/>
                <w:szCs w:val="20"/>
              </w:rPr>
            </w:pPr>
          </w:p>
          <w:p w:rsidR="00FE785E" w:rsidRPr="009B2FB0" w:rsidRDefault="00FE785E" w:rsidP="00A06A25">
            <w:pPr>
              <w:jc w:val="cente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Fundamentos de Enfermería II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sidRPr="00916B10">
              <w:rPr>
                <w:b/>
                <w:color w:val="548DD4"/>
              </w:rPr>
              <w:t>43</w:t>
            </w:r>
            <w:r>
              <w:rPr>
                <w:b/>
                <w:color w:val="0070C0"/>
              </w:rPr>
              <w:t>0</w:t>
            </w:r>
          </w:p>
          <w:p w:rsidR="00FE785E" w:rsidRDefault="00FE785E" w:rsidP="00A06A25">
            <w:pPr>
              <w:jc w:val="center"/>
              <w:rPr>
                <w:color w:val="0070C0"/>
              </w:rPr>
            </w:pPr>
            <w:r w:rsidRPr="00045FFB">
              <w:rPr>
                <w:color w:val="0070C0"/>
              </w:rPr>
              <w:t>(</w:t>
            </w:r>
            <w:r>
              <w:rPr>
                <w:color w:val="0070C0"/>
              </w:rPr>
              <w:t>288</w:t>
            </w:r>
            <w:r w:rsidRPr="00045FFB">
              <w:rPr>
                <w:color w:val="0070C0"/>
              </w:rPr>
              <w:t xml:space="preserve"> ET+</w:t>
            </w:r>
            <w:r>
              <w:rPr>
                <w:color w:val="0070C0"/>
              </w:rPr>
              <w:t>142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274EE"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3D18FB" w:rsidRDefault="00FE785E" w:rsidP="00A06A25">
            <w:r w:rsidRPr="003D18FB">
              <w:t>Salud Pública</w:t>
            </w:r>
          </w:p>
        </w:tc>
        <w:tc>
          <w:tcPr>
            <w:tcW w:w="2110" w:type="dxa"/>
            <w:tcBorders>
              <w:top w:val="single" w:sz="4" w:space="0" w:color="000000"/>
              <w:left w:val="single" w:sz="4" w:space="0" w:color="000000"/>
              <w:bottom w:val="single" w:sz="4" w:space="0" w:color="000000"/>
              <w:right w:val="single" w:sz="4" w:space="0" w:color="000000"/>
            </w:tcBorders>
          </w:tcPr>
          <w:p w:rsidR="00FE785E" w:rsidRPr="006557C6" w:rsidRDefault="00FE785E" w:rsidP="00A06A25">
            <w:pPr>
              <w:jc w:val="center"/>
            </w:pPr>
            <w:r w:rsidRPr="006557C6">
              <w:t>48</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Historia de la Enfermería</w:t>
            </w:r>
          </w:p>
        </w:tc>
        <w:tc>
          <w:tcPr>
            <w:tcW w:w="2110" w:type="dxa"/>
            <w:tcBorders>
              <w:top w:val="single" w:sz="4" w:space="0" w:color="000000"/>
              <w:left w:val="single" w:sz="4" w:space="0" w:color="000000"/>
              <w:bottom w:val="single" w:sz="4" w:space="0" w:color="000000"/>
              <w:right w:val="single" w:sz="4" w:space="0" w:color="000000"/>
            </w:tcBorders>
          </w:tcPr>
          <w:p w:rsidR="00FE785E" w:rsidRPr="006557C6" w:rsidRDefault="00FE785E" w:rsidP="00A06A25">
            <w:pPr>
              <w:jc w:val="center"/>
            </w:pPr>
            <w:r w:rsidRPr="006557C6">
              <w:t>10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161654" w:rsidRDefault="00FE785E" w:rsidP="00A06A25">
            <w:pPr>
              <w:jc w:val="center"/>
              <w:rPr>
                <w:sz w:val="18"/>
                <w:szCs w:val="18"/>
              </w:rP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 xml:space="preserve">Estadística </w:t>
            </w:r>
            <w:r>
              <w:t>Sanitaria</w:t>
            </w:r>
          </w:p>
        </w:tc>
        <w:tc>
          <w:tcPr>
            <w:tcW w:w="2110" w:type="dxa"/>
            <w:tcBorders>
              <w:top w:val="single" w:sz="4" w:space="0" w:color="000000"/>
              <w:left w:val="single" w:sz="4" w:space="0" w:color="000000"/>
              <w:bottom w:val="single" w:sz="4" w:space="0" w:color="000000"/>
              <w:right w:val="single" w:sz="4" w:space="0" w:color="000000"/>
            </w:tcBorders>
          </w:tcPr>
          <w:p w:rsidR="00FE785E" w:rsidRPr="006557C6" w:rsidRDefault="00FE785E" w:rsidP="00A06A25">
            <w:pPr>
              <w:jc w:val="center"/>
            </w:pPr>
            <w:r w:rsidRPr="006557C6">
              <w:t>30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II</w:t>
            </w:r>
          </w:p>
        </w:tc>
        <w:tc>
          <w:tcPr>
            <w:tcW w:w="2110" w:type="dxa"/>
            <w:tcBorders>
              <w:top w:val="single" w:sz="4" w:space="0" w:color="000000"/>
              <w:left w:val="single" w:sz="4" w:space="0" w:color="000000"/>
              <w:bottom w:val="single" w:sz="4" w:space="0" w:color="000000"/>
              <w:right w:val="single" w:sz="4" w:space="0" w:color="000000"/>
            </w:tcBorders>
          </w:tcPr>
          <w:p w:rsidR="00FE785E" w:rsidRPr="006557C6" w:rsidRDefault="00FE785E" w:rsidP="00A06A25">
            <w:pPr>
              <w:jc w:val="center"/>
            </w:pPr>
            <w:r w:rsidRPr="006557C6">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Filosofía y Sociedad 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58</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Historia de Cuba II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32</w:t>
            </w:r>
          </w:p>
        </w:tc>
      </w:tr>
      <w:tr w:rsidR="00FE785E" w:rsidRPr="009274EE"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Educación Física II</w:t>
            </w:r>
          </w:p>
        </w:tc>
        <w:tc>
          <w:tcPr>
            <w:tcW w:w="2110" w:type="dxa"/>
            <w:tcBorders>
              <w:top w:val="single" w:sz="4" w:space="0" w:color="000000"/>
              <w:left w:val="single" w:sz="4" w:space="0" w:color="000000"/>
              <w:bottom w:val="single" w:sz="4" w:space="0" w:color="000000"/>
              <w:right w:val="single" w:sz="4" w:space="0" w:color="000000"/>
            </w:tcBorders>
          </w:tcPr>
          <w:p w:rsidR="00FE785E" w:rsidRPr="003F0424" w:rsidRDefault="00FE785E" w:rsidP="00A06A25">
            <w:pPr>
              <w:jc w:val="center"/>
            </w:pPr>
            <w:r w:rsidRPr="003F0424">
              <w:t xml:space="preserve">48 </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rPr>
                <w:b/>
                <w:sz w:val="16"/>
                <w:szCs w:val="16"/>
              </w:rPr>
            </w:pPr>
          </w:p>
          <w:p w:rsidR="00FE785E" w:rsidRPr="009E49BD" w:rsidRDefault="00FE785E" w:rsidP="00A06A25">
            <w:pPr>
              <w:rPr>
                <w:b/>
                <w:sz w:val="16"/>
                <w:szCs w:val="16"/>
              </w:rPr>
            </w:pPr>
            <w:r w:rsidRPr="009E49BD">
              <w:rPr>
                <w:b/>
                <w:sz w:val="16"/>
                <w:szCs w:val="16"/>
              </w:rPr>
              <w:t>TOTAL SEGUNDO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jc w:val="center"/>
              <w:rPr>
                <w:b/>
              </w:rPr>
            </w:pPr>
            <w:r w:rsidRPr="0007099D">
              <w:rPr>
                <w:b/>
              </w:rPr>
              <w:t>720</w:t>
            </w:r>
            <w:r>
              <w:rPr>
                <w:b/>
              </w:rPr>
              <w:t xml:space="preserve"> + 96</w:t>
            </w:r>
          </w:p>
          <w:p w:rsidR="00FE785E" w:rsidRPr="0007099D" w:rsidRDefault="00FE785E" w:rsidP="00A06A25">
            <w:pPr>
              <w:jc w:val="center"/>
              <w:rPr>
                <w:b/>
              </w:rPr>
            </w:pPr>
            <w:r>
              <w:rPr>
                <w:b/>
              </w:rPr>
              <w:t>816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457BB3" w:rsidRDefault="00FE785E" w:rsidP="00A06A25">
            <w:pPr>
              <w:jc w:val="center"/>
              <w:rPr>
                <w:sz w:val="20"/>
                <w:szCs w:val="20"/>
              </w:rPr>
            </w:pPr>
            <w:r w:rsidRPr="00457BB3">
              <w:rPr>
                <w:sz w:val="20"/>
                <w:szCs w:val="20"/>
              </w:rPr>
              <w:t>2º-III (18 sem.)</w:t>
            </w:r>
          </w:p>
          <w:p w:rsidR="00FE785E" w:rsidRPr="009B2FB0" w:rsidRDefault="00FE785E" w:rsidP="00A06A25">
            <w:pPr>
              <w:jc w:val="center"/>
              <w:rPr>
                <w:sz w:val="20"/>
                <w:szCs w:val="20"/>
                <w:lang w:val="pt-BR"/>
              </w:rPr>
            </w:pPr>
            <w:r w:rsidRPr="009B2FB0">
              <w:rPr>
                <w:sz w:val="20"/>
                <w:szCs w:val="20"/>
                <w:lang w:val="pt-BR"/>
              </w:rPr>
              <w:t>(40 horas)</w:t>
            </w:r>
          </w:p>
          <w:p w:rsidR="00FE785E" w:rsidRPr="00457BB3" w:rsidRDefault="00FE785E" w:rsidP="00A06A25">
            <w:pPr>
              <w:jc w:val="center"/>
            </w:pPr>
            <w:r w:rsidRPr="009B2FB0">
              <w:rPr>
                <w:sz w:val="20"/>
                <w:szCs w:val="20"/>
                <w:lang w:val="pt-BR"/>
              </w:rPr>
              <w:t>(</w:t>
            </w:r>
            <w:r w:rsidRPr="009B2FB0">
              <w:rPr>
                <w:sz w:val="20"/>
                <w:szCs w:val="20"/>
              </w:rPr>
              <w:t>2</w:t>
            </w:r>
            <w:r w:rsidRPr="009B2FB0">
              <w:rPr>
                <w:sz w:val="20"/>
                <w:szCs w:val="20"/>
                <w:lang w:val="pt-BR"/>
              </w:rPr>
              <w:t>0 C+</w:t>
            </w:r>
            <w:r w:rsidRPr="009B2FB0">
              <w:rPr>
                <w:sz w:val="20"/>
                <w:szCs w:val="20"/>
              </w:rPr>
              <w:t>2</w:t>
            </w:r>
            <w:r w:rsidRPr="009B2FB0">
              <w:rPr>
                <w:sz w:val="20"/>
                <w:szCs w:val="20"/>
                <w:lang w:val="pt-BR"/>
              </w:rPr>
              <w:t>0</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FA21E0" w:rsidRDefault="00FE785E" w:rsidP="00A06A25">
            <w:pPr>
              <w:jc w:val="center"/>
              <w:rPr>
                <w:lang w:val="en-US"/>
              </w:rP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Enfermería clínico-quirúrgica I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sidRPr="00916B10">
              <w:rPr>
                <w:b/>
                <w:color w:val="548DD4"/>
              </w:rPr>
              <w:t>4</w:t>
            </w:r>
            <w:r>
              <w:rPr>
                <w:b/>
                <w:color w:val="0070C0"/>
              </w:rPr>
              <w:t>30</w:t>
            </w:r>
          </w:p>
          <w:p w:rsidR="00FE785E" w:rsidRDefault="00FE785E" w:rsidP="00A06A25">
            <w:pPr>
              <w:jc w:val="center"/>
              <w:rPr>
                <w:color w:val="0070C0"/>
              </w:rPr>
            </w:pPr>
            <w:r w:rsidRPr="00045FFB">
              <w:rPr>
                <w:color w:val="0070C0"/>
              </w:rPr>
              <w:t>(3</w:t>
            </w:r>
            <w:r>
              <w:rPr>
                <w:color w:val="0070C0"/>
              </w:rPr>
              <w:t>6</w:t>
            </w:r>
            <w:r w:rsidRPr="00045FFB">
              <w:rPr>
                <w:color w:val="0070C0"/>
              </w:rPr>
              <w:t>0 ET+</w:t>
            </w:r>
            <w:r>
              <w:rPr>
                <w:color w:val="0070C0"/>
              </w:rPr>
              <w:t>70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Morfofisiología I *</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70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Farmacología 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40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 xml:space="preserve">Elementos de </w:t>
            </w:r>
            <w:r w:rsidRPr="009E49BD">
              <w:t>Investigación cualitativa en Salud</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32</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III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Educación Física III</w:t>
            </w:r>
          </w:p>
        </w:tc>
        <w:tc>
          <w:tcPr>
            <w:tcW w:w="2110" w:type="dxa"/>
            <w:tcBorders>
              <w:top w:val="single" w:sz="4" w:space="0" w:color="000000"/>
              <w:left w:val="single" w:sz="4" w:space="0" w:color="000000"/>
              <w:bottom w:val="single" w:sz="4" w:space="0" w:color="000000"/>
              <w:right w:val="single" w:sz="4" w:space="0" w:color="000000"/>
            </w:tcBorders>
          </w:tcPr>
          <w:p w:rsidR="00FE785E" w:rsidRPr="003F0424" w:rsidRDefault="00FE785E" w:rsidP="00A06A25">
            <w:pPr>
              <w:jc w:val="center"/>
            </w:pPr>
            <w:r w:rsidRPr="003F0424">
              <w:t>48</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II</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3F0424" w:rsidRDefault="00FE785E" w:rsidP="00A06A25">
            <w:pPr>
              <w:jc w:val="center"/>
            </w:pPr>
            <w:r>
              <w:t>20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Optativ</w:t>
            </w:r>
            <w:r w:rsidRPr="009E49BD">
              <w:t>a</w:t>
            </w:r>
            <w:r>
              <w:t xml:space="preserve"> II</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r>
              <w:t>16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rPr>
                <w:b/>
                <w:sz w:val="16"/>
                <w:szCs w:val="16"/>
              </w:rPr>
            </w:pPr>
          </w:p>
          <w:p w:rsidR="00FE785E" w:rsidRPr="009E49BD" w:rsidRDefault="00FE785E" w:rsidP="00A06A25">
            <w:pPr>
              <w:rPr>
                <w:b/>
                <w:sz w:val="16"/>
                <w:szCs w:val="16"/>
              </w:rPr>
            </w:pPr>
            <w:r w:rsidRPr="009E49BD">
              <w:rPr>
                <w:b/>
                <w:sz w:val="16"/>
                <w:szCs w:val="16"/>
              </w:rPr>
              <w:t>TOTAL TERCER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jc w:val="center"/>
              <w:rPr>
                <w:b/>
              </w:rPr>
            </w:pPr>
            <w:r w:rsidRPr="0007099D">
              <w:rPr>
                <w:b/>
              </w:rPr>
              <w:t>720</w:t>
            </w:r>
            <w:r>
              <w:rPr>
                <w:b/>
              </w:rPr>
              <w:t xml:space="preserve"> + 96</w:t>
            </w:r>
          </w:p>
          <w:p w:rsidR="00FE785E" w:rsidRDefault="00FE785E" w:rsidP="00A06A25">
            <w:pPr>
              <w:jc w:val="center"/>
              <w:rPr>
                <w:b/>
              </w:rPr>
            </w:pPr>
            <w:r>
              <w:rPr>
                <w:b/>
              </w:rPr>
              <w:t>816</w:t>
            </w:r>
          </w:p>
          <w:p w:rsidR="00FE785E" w:rsidRPr="009E49BD" w:rsidRDefault="00FE785E" w:rsidP="00A06A25">
            <w:pPr>
              <w:jc w:val="center"/>
              <w:rPr>
                <w:b/>
              </w:rPr>
            </w:pP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sz w:val="20"/>
                <w:szCs w:val="20"/>
              </w:rPr>
            </w:pPr>
            <w:r w:rsidRPr="009B2FB0">
              <w:rPr>
                <w:sz w:val="20"/>
                <w:szCs w:val="20"/>
              </w:rPr>
              <w:t>2º-IV (18 sem.)</w:t>
            </w:r>
          </w:p>
          <w:p w:rsidR="00FE785E" w:rsidRPr="009B2FB0" w:rsidRDefault="00FE785E" w:rsidP="00A06A25">
            <w:pPr>
              <w:jc w:val="center"/>
              <w:rPr>
                <w:sz w:val="20"/>
                <w:szCs w:val="20"/>
                <w:lang w:val="pt-BR"/>
              </w:rPr>
            </w:pPr>
            <w:r w:rsidRPr="009B2FB0">
              <w:rPr>
                <w:sz w:val="20"/>
                <w:szCs w:val="20"/>
                <w:lang w:val="pt-BR"/>
              </w:rPr>
              <w:t>(40 horas)</w:t>
            </w:r>
          </w:p>
          <w:p w:rsidR="00FE785E" w:rsidRPr="009E49BD" w:rsidRDefault="00FE785E" w:rsidP="00A06A25">
            <w:pPr>
              <w:jc w:val="center"/>
            </w:pPr>
            <w:r w:rsidRPr="009B2FB0">
              <w:rPr>
                <w:sz w:val="20"/>
                <w:szCs w:val="20"/>
                <w:lang w:val="pt-BR"/>
              </w:rPr>
              <w:t>(</w:t>
            </w:r>
            <w:r w:rsidRPr="009B2FB0">
              <w:rPr>
                <w:sz w:val="20"/>
                <w:szCs w:val="20"/>
              </w:rPr>
              <w:t>2</w:t>
            </w:r>
            <w:r w:rsidRPr="009B2FB0">
              <w:rPr>
                <w:sz w:val="20"/>
                <w:szCs w:val="20"/>
                <w:lang w:val="pt-BR"/>
              </w:rPr>
              <w:t>0 C+</w:t>
            </w:r>
            <w:r w:rsidRPr="009B2FB0">
              <w:rPr>
                <w:sz w:val="20"/>
                <w:szCs w:val="20"/>
              </w:rPr>
              <w:t>2</w:t>
            </w:r>
            <w:r w:rsidRPr="009B2FB0">
              <w:rPr>
                <w:sz w:val="20"/>
                <w:szCs w:val="20"/>
                <w:lang w:val="pt-BR"/>
              </w:rPr>
              <w:t>0</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Enfermería clínico-quirúrgica II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Pr>
                <w:b/>
                <w:color w:val="548DD4"/>
              </w:rPr>
              <w:t>4</w:t>
            </w:r>
            <w:r>
              <w:rPr>
                <w:b/>
                <w:color w:val="0070C0"/>
              </w:rPr>
              <w:t>30</w:t>
            </w:r>
          </w:p>
          <w:p w:rsidR="00FE785E" w:rsidRDefault="00FE785E" w:rsidP="00A06A25">
            <w:pPr>
              <w:jc w:val="center"/>
              <w:rPr>
                <w:color w:val="0070C0"/>
              </w:rPr>
            </w:pPr>
            <w:r w:rsidRPr="00045FFB">
              <w:rPr>
                <w:color w:val="0070C0"/>
              </w:rPr>
              <w:t>(3</w:t>
            </w:r>
            <w:r>
              <w:rPr>
                <w:color w:val="0070C0"/>
              </w:rPr>
              <w:t>6</w:t>
            </w:r>
            <w:r w:rsidRPr="00045FFB">
              <w:rPr>
                <w:color w:val="0070C0"/>
              </w:rPr>
              <w:t>0 ET+</w:t>
            </w:r>
            <w:r>
              <w:rPr>
                <w:color w:val="0070C0"/>
              </w:rPr>
              <w:t>70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Morfofisiología II *</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60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Farmacología II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28</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Psicología I</w:t>
            </w:r>
          </w:p>
        </w:tc>
        <w:tc>
          <w:tcPr>
            <w:tcW w:w="2110" w:type="dxa"/>
            <w:tcBorders>
              <w:top w:val="single" w:sz="4" w:space="0" w:color="000000"/>
              <w:left w:val="single" w:sz="4" w:space="0" w:color="000000"/>
              <w:bottom w:val="single" w:sz="4" w:space="0" w:color="000000"/>
              <w:right w:val="single" w:sz="4" w:space="0" w:color="000000"/>
            </w:tcBorders>
          </w:tcPr>
          <w:p w:rsidR="00FE785E" w:rsidRPr="00A1354E" w:rsidRDefault="00FE785E" w:rsidP="00A06A25">
            <w:pPr>
              <w:jc w:val="center"/>
            </w:pPr>
            <w:r w:rsidRPr="00A1354E">
              <w:t>34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Historia de Cuba III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32</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IV</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Educación Física IV</w:t>
            </w:r>
          </w:p>
        </w:tc>
        <w:tc>
          <w:tcPr>
            <w:tcW w:w="2110" w:type="dxa"/>
            <w:tcBorders>
              <w:top w:val="single" w:sz="4" w:space="0" w:color="000000"/>
              <w:left w:val="single" w:sz="4" w:space="0" w:color="000000"/>
              <w:bottom w:val="single" w:sz="4" w:space="0" w:color="000000"/>
              <w:right w:val="single" w:sz="4" w:space="0" w:color="000000"/>
            </w:tcBorders>
          </w:tcPr>
          <w:p w:rsidR="00FE785E" w:rsidRPr="003F0424" w:rsidRDefault="00FE785E" w:rsidP="00A06A25">
            <w:pPr>
              <w:jc w:val="center"/>
            </w:pPr>
            <w:r w:rsidRPr="003F0424">
              <w:t xml:space="preserve">48 </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III</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r>
              <w:t>24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rPr>
                <w:b/>
                <w:sz w:val="16"/>
                <w:szCs w:val="16"/>
              </w:rPr>
            </w:pPr>
          </w:p>
          <w:p w:rsidR="00FE785E" w:rsidRPr="009E49BD" w:rsidRDefault="00FE785E" w:rsidP="00A06A25">
            <w:pPr>
              <w:rPr>
                <w:b/>
                <w:sz w:val="16"/>
                <w:szCs w:val="16"/>
              </w:rPr>
            </w:pPr>
            <w:r w:rsidRPr="009E49BD">
              <w:rPr>
                <w:b/>
                <w:sz w:val="16"/>
                <w:szCs w:val="16"/>
              </w:rPr>
              <w:t>TOTAL CUARTO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jc w:val="center"/>
              <w:rPr>
                <w:b/>
              </w:rPr>
            </w:pPr>
            <w:r w:rsidRPr="0007099D">
              <w:rPr>
                <w:b/>
              </w:rPr>
              <w:t>720</w:t>
            </w:r>
            <w:r>
              <w:rPr>
                <w:b/>
              </w:rPr>
              <w:t xml:space="preserve"> + 96</w:t>
            </w:r>
          </w:p>
          <w:p w:rsidR="00FE785E" w:rsidRPr="009E49BD" w:rsidRDefault="00FE785E" w:rsidP="00A06A25">
            <w:pPr>
              <w:jc w:val="center"/>
              <w:rPr>
                <w:b/>
              </w:rPr>
            </w:pPr>
            <w:r>
              <w:rPr>
                <w:b/>
              </w:rPr>
              <w:t>816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sz w:val="20"/>
                <w:szCs w:val="20"/>
              </w:rPr>
            </w:pPr>
            <w:r w:rsidRPr="009B2FB0">
              <w:rPr>
                <w:sz w:val="20"/>
                <w:szCs w:val="20"/>
              </w:rPr>
              <w:t>3º-V (18 sem.)</w:t>
            </w:r>
          </w:p>
          <w:p w:rsidR="00FE785E" w:rsidRPr="009B2FB0" w:rsidRDefault="00FE785E" w:rsidP="00A06A25">
            <w:pPr>
              <w:jc w:val="center"/>
              <w:rPr>
                <w:sz w:val="20"/>
                <w:szCs w:val="20"/>
                <w:lang w:val="pt-BR"/>
              </w:rPr>
            </w:pPr>
            <w:r w:rsidRPr="009B2FB0">
              <w:rPr>
                <w:sz w:val="20"/>
                <w:szCs w:val="20"/>
                <w:lang w:val="pt-BR"/>
              </w:rPr>
              <w:t>(38 horas)</w:t>
            </w:r>
          </w:p>
          <w:p w:rsidR="00FE785E" w:rsidRPr="009E49BD" w:rsidRDefault="00FE785E" w:rsidP="00A06A25">
            <w:pPr>
              <w:jc w:val="center"/>
            </w:pPr>
            <w:r w:rsidRPr="009B2FB0">
              <w:rPr>
                <w:sz w:val="20"/>
                <w:szCs w:val="20"/>
                <w:lang w:val="pt-BR"/>
              </w:rPr>
              <w:t>(</w:t>
            </w:r>
            <w:r w:rsidRPr="009B2FB0">
              <w:rPr>
                <w:sz w:val="20"/>
                <w:szCs w:val="20"/>
              </w:rPr>
              <w:t>18</w:t>
            </w:r>
            <w:r w:rsidRPr="009B2FB0">
              <w:rPr>
                <w:sz w:val="20"/>
                <w:szCs w:val="20"/>
                <w:lang w:val="pt-BR"/>
              </w:rPr>
              <w:t xml:space="preserve"> C+</w:t>
            </w:r>
            <w:r w:rsidRPr="009B2FB0">
              <w:rPr>
                <w:sz w:val="20"/>
                <w:szCs w:val="20"/>
              </w:rPr>
              <w:t>2</w:t>
            </w:r>
            <w:r w:rsidRPr="009B2FB0">
              <w:rPr>
                <w:sz w:val="20"/>
                <w:szCs w:val="20"/>
                <w:lang w:val="pt-BR"/>
              </w:rPr>
              <w:t>0</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Enfermería Ginecobstétrica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sidRPr="00916B10">
              <w:rPr>
                <w:b/>
                <w:color w:val="548DD4"/>
              </w:rPr>
              <w:t>4</w:t>
            </w:r>
            <w:r w:rsidRPr="00916B10">
              <w:rPr>
                <w:b/>
                <w:color w:val="0070C0"/>
              </w:rPr>
              <w:t>2</w:t>
            </w:r>
            <w:r>
              <w:rPr>
                <w:b/>
                <w:color w:val="0070C0"/>
              </w:rPr>
              <w:t>4</w:t>
            </w:r>
          </w:p>
          <w:p w:rsidR="00FE785E" w:rsidRDefault="00FE785E" w:rsidP="00A06A25">
            <w:pPr>
              <w:jc w:val="center"/>
              <w:rPr>
                <w:color w:val="0070C0"/>
              </w:rPr>
            </w:pPr>
            <w:r w:rsidRPr="00045FFB">
              <w:rPr>
                <w:color w:val="0070C0"/>
              </w:rPr>
              <w:t>(3</w:t>
            </w:r>
            <w:r>
              <w:rPr>
                <w:color w:val="0070C0"/>
              </w:rPr>
              <w:t>6</w:t>
            </w:r>
            <w:r w:rsidRPr="00045FFB">
              <w:rPr>
                <w:color w:val="0070C0"/>
              </w:rPr>
              <w:t>0 ET+</w:t>
            </w:r>
            <w:r>
              <w:rPr>
                <w:color w:val="0070C0"/>
              </w:rPr>
              <w:t>64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Morfofisiología III *</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40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Psicología II</w:t>
            </w:r>
          </w:p>
        </w:tc>
        <w:tc>
          <w:tcPr>
            <w:tcW w:w="2110" w:type="dxa"/>
            <w:tcBorders>
              <w:top w:val="single" w:sz="4" w:space="0" w:color="000000"/>
              <w:left w:val="single" w:sz="4" w:space="0" w:color="000000"/>
              <w:bottom w:val="single" w:sz="4" w:space="0" w:color="000000"/>
              <w:right w:val="single" w:sz="4" w:space="0" w:color="000000"/>
            </w:tcBorders>
          </w:tcPr>
          <w:p w:rsidR="00FE785E" w:rsidRPr="00247AFA" w:rsidRDefault="00FE785E" w:rsidP="00A06A25">
            <w:pPr>
              <w:jc w:val="center"/>
            </w:pPr>
            <w:r w:rsidRPr="00247AFA">
              <w:t>30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V</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w:t>
            </w:r>
            <w:r>
              <w:t xml:space="preserve"> propio de Enfermería IV</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r>
              <w:t>66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Optativ</w:t>
            </w:r>
            <w:r w:rsidRPr="009E49BD">
              <w:t>a</w:t>
            </w:r>
            <w:r>
              <w:t xml:space="preserve"> III</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247AFA" w:rsidRDefault="00FE785E" w:rsidP="00A06A25">
            <w:pPr>
              <w:jc w:val="center"/>
            </w:pPr>
            <w:r>
              <w:t>30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E</w:t>
            </w:r>
            <w:r w:rsidRPr="009E49BD">
              <w:t>lectiva</w:t>
            </w:r>
            <w:r>
              <w:t xml:space="preserve"> I</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Default="00FE785E" w:rsidP="00A06A25">
            <w:pPr>
              <w:jc w:val="center"/>
            </w:pPr>
            <w:r>
              <w:t>30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rPr>
                <w:b/>
                <w:sz w:val="16"/>
                <w:szCs w:val="16"/>
              </w:rPr>
            </w:pPr>
          </w:p>
          <w:p w:rsidR="00FE785E" w:rsidRPr="009E49BD" w:rsidRDefault="00FE785E" w:rsidP="00A06A25">
            <w:pPr>
              <w:rPr>
                <w:b/>
                <w:sz w:val="16"/>
                <w:szCs w:val="16"/>
              </w:rPr>
            </w:pPr>
            <w:r w:rsidRPr="009E49BD">
              <w:rPr>
                <w:b/>
                <w:sz w:val="16"/>
                <w:szCs w:val="16"/>
              </w:rPr>
              <w:t>TOTAL QUINTO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jc w:val="center"/>
              <w:rPr>
                <w:b/>
              </w:rPr>
            </w:pPr>
            <w:r>
              <w:rPr>
                <w:b/>
              </w:rPr>
              <w:t>6</w:t>
            </w:r>
            <w:r w:rsidRPr="00A46B1B">
              <w:rPr>
                <w:b/>
              </w:rPr>
              <w:t>8</w:t>
            </w:r>
            <w:r>
              <w:rPr>
                <w:b/>
              </w:rPr>
              <w:t>4 + 96</w:t>
            </w:r>
          </w:p>
          <w:p w:rsidR="00FE785E" w:rsidRPr="009E49BD" w:rsidRDefault="00FE785E" w:rsidP="00A06A25">
            <w:pPr>
              <w:jc w:val="center"/>
              <w:rPr>
                <w:b/>
              </w:rPr>
            </w:pPr>
            <w:r>
              <w:rPr>
                <w:b/>
              </w:rPr>
              <w:t>780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sz w:val="20"/>
                <w:szCs w:val="20"/>
              </w:rPr>
            </w:pPr>
            <w:r w:rsidRPr="009B2FB0">
              <w:rPr>
                <w:sz w:val="20"/>
                <w:szCs w:val="20"/>
              </w:rPr>
              <w:t xml:space="preserve">3º-VI (18 sem.) </w:t>
            </w:r>
          </w:p>
          <w:p w:rsidR="00FE785E" w:rsidRPr="009B2FB0" w:rsidRDefault="00FE785E" w:rsidP="00A06A25">
            <w:pPr>
              <w:jc w:val="center"/>
              <w:rPr>
                <w:sz w:val="20"/>
                <w:szCs w:val="20"/>
                <w:lang w:val="pt-BR"/>
              </w:rPr>
            </w:pPr>
            <w:r w:rsidRPr="009B2FB0">
              <w:rPr>
                <w:sz w:val="20"/>
                <w:szCs w:val="20"/>
                <w:lang w:val="pt-BR"/>
              </w:rPr>
              <w:t>(38 horas)</w:t>
            </w:r>
          </w:p>
          <w:p w:rsidR="00FE785E" w:rsidRPr="009E49BD" w:rsidRDefault="00FE785E" w:rsidP="00A06A25">
            <w:pPr>
              <w:jc w:val="center"/>
            </w:pPr>
            <w:r w:rsidRPr="009B2FB0">
              <w:rPr>
                <w:sz w:val="20"/>
                <w:szCs w:val="20"/>
                <w:lang w:val="pt-BR"/>
              </w:rPr>
              <w:t>(</w:t>
            </w:r>
            <w:r w:rsidRPr="009B2FB0">
              <w:rPr>
                <w:sz w:val="20"/>
                <w:szCs w:val="20"/>
              </w:rPr>
              <w:t>18</w:t>
            </w:r>
            <w:r w:rsidRPr="009B2FB0">
              <w:rPr>
                <w:sz w:val="20"/>
                <w:szCs w:val="20"/>
                <w:lang w:val="pt-BR"/>
              </w:rPr>
              <w:t xml:space="preserve"> C+</w:t>
            </w:r>
            <w:r w:rsidRPr="009B2FB0">
              <w:rPr>
                <w:sz w:val="20"/>
                <w:szCs w:val="20"/>
              </w:rPr>
              <w:t>2</w:t>
            </w:r>
            <w:r w:rsidRPr="009B2FB0">
              <w:rPr>
                <w:sz w:val="20"/>
                <w:szCs w:val="20"/>
                <w:lang w:val="pt-BR"/>
              </w:rPr>
              <w:t>0</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Pr>
                <w:color w:val="0070C0"/>
              </w:rPr>
              <w:t>Enfermería P</w:t>
            </w:r>
            <w:r w:rsidRPr="00E82BA7">
              <w:rPr>
                <w:color w:val="0070C0"/>
              </w:rPr>
              <w:t xml:space="preserve">ediátrica *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sidRPr="00916B10">
              <w:rPr>
                <w:b/>
                <w:color w:val="548DD4"/>
              </w:rPr>
              <w:t>4</w:t>
            </w:r>
            <w:r>
              <w:rPr>
                <w:b/>
                <w:color w:val="548DD4"/>
              </w:rPr>
              <w:t>60</w:t>
            </w:r>
          </w:p>
          <w:p w:rsidR="00FE785E" w:rsidRDefault="00FE785E" w:rsidP="00A06A25">
            <w:pPr>
              <w:jc w:val="center"/>
              <w:rPr>
                <w:color w:val="0070C0"/>
              </w:rPr>
            </w:pPr>
            <w:r w:rsidRPr="00045FFB">
              <w:rPr>
                <w:color w:val="0070C0"/>
              </w:rPr>
              <w:t>(3</w:t>
            </w:r>
            <w:r>
              <w:rPr>
                <w:color w:val="0070C0"/>
              </w:rPr>
              <w:t>60</w:t>
            </w:r>
            <w:r w:rsidRPr="00045FFB">
              <w:rPr>
                <w:color w:val="0070C0"/>
              </w:rPr>
              <w:t xml:space="preserve"> ET+</w:t>
            </w:r>
            <w:r>
              <w:rPr>
                <w:color w:val="0070C0"/>
              </w:rPr>
              <w:t>100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Filosofía y Sociedad II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54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Inglés VI</w:t>
            </w:r>
          </w:p>
        </w:tc>
        <w:tc>
          <w:tcPr>
            <w:tcW w:w="211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V</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r>
              <w:t>60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Optativ</w:t>
            </w:r>
            <w:r w:rsidRPr="009E49BD">
              <w:t>a</w:t>
            </w:r>
            <w:r>
              <w:t xml:space="preserve"> IV</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EF16A0" w:rsidRDefault="00FE785E" w:rsidP="00A06A25">
            <w:pPr>
              <w:jc w:val="center"/>
            </w:pPr>
            <w:r>
              <w:t>46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0E0E0"/>
          </w:tcPr>
          <w:p w:rsidR="00FE785E" w:rsidRPr="009E49BD" w:rsidRDefault="00FE785E" w:rsidP="00A06A25">
            <w:r w:rsidRPr="009E49BD">
              <w:rPr>
                <w:b/>
                <w:sz w:val="16"/>
                <w:szCs w:val="16"/>
              </w:rPr>
              <w:t>TOTAL SEXTO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0E0E0"/>
          </w:tcPr>
          <w:p w:rsidR="00FE785E" w:rsidRDefault="00FE785E" w:rsidP="00A06A25">
            <w:pPr>
              <w:jc w:val="center"/>
              <w:rPr>
                <w:b/>
              </w:rPr>
            </w:pPr>
            <w:r w:rsidRPr="002E6682">
              <w:rPr>
                <w:b/>
              </w:rPr>
              <w:t>6</w:t>
            </w:r>
            <w:r>
              <w:rPr>
                <w:b/>
              </w:rPr>
              <w:t>84 + 96</w:t>
            </w:r>
          </w:p>
          <w:p w:rsidR="00FE785E" w:rsidRDefault="00FE785E" w:rsidP="00A06A25">
            <w:pPr>
              <w:jc w:val="center"/>
              <w:rPr>
                <w:b/>
              </w:rPr>
            </w:pPr>
            <w:r>
              <w:rPr>
                <w:b/>
              </w:rPr>
              <w:t>780</w:t>
            </w:r>
          </w:p>
          <w:p w:rsidR="00FE785E" w:rsidRPr="002E6682" w:rsidRDefault="00FE785E" w:rsidP="00A06A25">
            <w:pPr>
              <w:jc w:val="center"/>
              <w:rPr>
                <w:b/>
              </w:rPr>
            </w:pP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jc w:val="center"/>
              <w:rPr>
                <w:sz w:val="20"/>
                <w:szCs w:val="20"/>
                <w:lang w:val="pt-BR"/>
              </w:rPr>
            </w:pPr>
            <w:r w:rsidRPr="009B2FB0">
              <w:rPr>
                <w:sz w:val="20"/>
                <w:szCs w:val="20"/>
              </w:rPr>
              <w:lastRenderedPageBreak/>
              <w:t xml:space="preserve">4º-VII (18 sem.) </w:t>
            </w:r>
            <w:r w:rsidRPr="009B2FB0">
              <w:rPr>
                <w:sz w:val="20"/>
                <w:szCs w:val="20"/>
                <w:lang w:val="pt-BR"/>
              </w:rPr>
              <w:t>(36 horas)</w:t>
            </w:r>
          </w:p>
          <w:p w:rsidR="00FE785E" w:rsidRPr="009E49BD" w:rsidRDefault="00FE785E" w:rsidP="00A06A25">
            <w:pPr>
              <w:jc w:val="center"/>
            </w:pPr>
            <w:r w:rsidRPr="009B2FB0">
              <w:rPr>
                <w:sz w:val="20"/>
                <w:szCs w:val="20"/>
                <w:lang w:val="pt-BR"/>
              </w:rPr>
              <w:t>(</w:t>
            </w:r>
            <w:r w:rsidRPr="009B2FB0">
              <w:rPr>
                <w:sz w:val="20"/>
                <w:szCs w:val="20"/>
              </w:rPr>
              <w:t>16</w:t>
            </w:r>
            <w:r w:rsidRPr="009B2FB0">
              <w:rPr>
                <w:sz w:val="20"/>
                <w:szCs w:val="20"/>
                <w:lang w:val="pt-BR"/>
              </w:rPr>
              <w:t xml:space="preserve"> C+</w:t>
            </w:r>
            <w:r w:rsidRPr="009B2FB0">
              <w:rPr>
                <w:sz w:val="20"/>
                <w:szCs w:val="20"/>
              </w:rPr>
              <w:t>2</w:t>
            </w:r>
            <w:r w:rsidRPr="009B2FB0">
              <w:rPr>
                <w:sz w:val="20"/>
                <w:szCs w:val="20"/>
                <w:lang w:val="pt-BR"/>
              </w:rPr>
              <w:t>0</w:t>
            </w:r>
            <w:r w:rsidRPr="009B2FB0">
              <w:rPr>
                <w:color w:val="0070C0"/>
                <w:sz w:val="20"/>
                <w:szCs w:val="20"/>
              </w:rPr>
              <w:t xml:space="preserve"> </w:t>
            </w:r>
            <w:r w:rsidRPr="009B2FB0">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Pr>
                <w:color w:val="0070C0"/>
              </w:rPr>
              <w:t>Enfermería en U</w:t>
            </w:r>
            <w:r w:rsidRPr="00E82BA7">
              <w:rPr>
                <w:color w:val="0070C0"/>
              </w:rPr>
              <w:t>rgencias</w:t>
            </w:r>
            <w:r>
              <w:rPr>
                <w:color w:val="0070C0"/>
              </w:rPr>
              <w:t xml:space="preserve"> </w:t>
            </w:r>
            <w:r w:rsidRPr="00E82BA7">
              <w:rPr>
                <w:color w:val="0070C0"/>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sidRPr="00916B10">
              <w:rPr>
                <w:b/>
                <w:color w:val="548DD4"/>
              </w:rPr>
              <w:t>4</w:t>
            </w:r>
            <w:r w:rsidRPr="00916B10">
              <w:rPr>
                <w:b/>
                <w:color w:val="0070C0"/>
              </w:rPr>
              <w:t>2</w:t>
            </w:r>
            <w:r>
              <w:rPr>
                <w:b/>
                <w:color w:val="0070C0"/>
              </w:rPr>
              <w:t>0</w:t>
            </w:r>
          </w:p>
          <w:p w:rsidR="00FE785E" w:rsidRDefault="00FE785E" w:rsidP="00A06A25">
            <w:pPr>
              <w:jc w:val="center"/>
              <w:rPr>
                <w:color w:val="0070C0"/>
              </w:rPr>
            </w:pPr>
            <w:r w:rsidRPr="00045FFB">
              <w:rPr>
                <w:color w:val="0070C0"/>
              </w:rPr>
              <w:t xml:space="preserve"> (3</w:t>
            </w:r>
            <w:r>
              <w:rPr>
                <w:color w:val="0070C0"/>
              </w:rPr>
              <w:t>6</w:t>
            </w:r>
            <w:r w:rsidRPr="00045FFB">
              <w:rPr>
                <w:color w:val="0070C0"/>
              </w:rPr>
              <w:t>0 ET+</w:t>
            </w:r>
            <w:r>
              <w:rPr>
                <w:color w:val="0070C0"/>
              </w:rPr>
              <w:t>60 C)</w:t>
            </w:r>
          </w:p>
          <w:p w:rsidR="00FE785E" w:rsidRPr="00427FDD" w:rsidRDefault="00FE785E" w:rsidP="00A06A25">
            <w:pPr>
              <w:jc w:val="center"/>
              <w:rPr>
                <w:color w:val="548DD4"/>
              </w:rPr>
            </w:pPr>
            <w:r w:rsidRPr="00E20900">
              <w:rPr>
                <w:color w:val="0070C0"/>
              </w:rPr>
              <w:t>96 GE</w:t>
            </w:r>
            <w:r>
              <w:rPr>
                <w:color w:val="0070C0"/>
              </w:rPr>
              <w:t xml:space="preserve"> (1</w:t>
            </w:r>
            <w:r w:rsidRPr="00045FFB">
              <w:rPr>
                <w:color w:val="0070C0"/>
              </w:rPr>
              <w:t>2</w:t>
            </w:r>
            <w:r>
              <w:rPr>
                <w:color w:val="0070C0"/>
              </w:rPr>
              <w:t>hx8s)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B108C8" w:rsidRDefault="00FE785E" w:rsidP="00A06A25">
            <w:pPr>
              <w:rPr>
                <w:color w:val="0070C0"/>
              </w:rPr>
            </w:pPr>
            <w:r>
              <w:rPr>
                <w:color w:val="0070C0"/>
                <w:lang w:val="pt-BR"/>
              </w:rPr>
              <w:t>Admin</w:t>
            </w:r>
            <w:r w:rsidRPr="00B108C8">
              <w:rPr>
                <w:color w:val="0070C0"/>
                <w:lang w:val="pt-BR"/>
              </w:rPr>
              <w:t>i</w:t>
            </w:r>
            <w:r>
              <w:rPr>
                <w:color w:val="0070C0"/>
                <w:lang w:val="pt-BR"/>
              </w:rPr>
              <w:t>s</w:t>
            </w:r>
            <w:r w:rsidRPr="00B108C8">
              <w:rPr>
                <w:color w:val="0070C0"/>
                <w:lang w:val="pt-BR"/>
              </w:rPr>
              <w:t>tración de los Servicios de Enfermería</w:t>
            </w:r>
          </w:p>
        </w:tc>
        <w:tc>
          <w:tcPr>
            <w:tcW w:w="2110" w:type="dxa"/>
            <w:tcBorders>
              <w:top w:val="single" w:sz="4" w:space="0" w:color="000000"/>
              <w:left w:val="single" w:sz="4" w:space="0" w:color="000000"/>
              <w:bottom w:val="single" w:sz="4" w:space="0" w:color="000000"/>
              <w:right w:val="single" w:sz="4" w:space="0" w:color="000000"/>
            </w:tcBorders>
          </w:tcPr>
          <w:p w:rsidR="00FE785E" w:rsidRPr="00D036FD" w:rsidRDefault="00FE785E" w:rsidP="00A06A25">
            <w:pPr>
              <w:jc w:val="center"/>
              <w:rPr>
                <w:b/>
                <w:color w:val="0070C0"/>
              </w:rPr>
            </w:pPr>
            <w:r w:rsidRPr="00D036FD">
              <w:rPr>
                <w:b/>
                <w:color w:val="0070C0"/>
              </w:rPr>
              <w:t>30</w:t>
            </w:r>
          </w:p>
          <w:p w:rsidR="00FE785E" w:rsidRPr="00BC05AB" w:rsidRDefault="00FE785E" w:rsidP="00A06A25">
            <w:pPr>
              <w:jc w:val="center"/>
              <w:rPr>
                <w:color w:val="4F81BD"/>
              </w:rPr>
            </w:pPr>
            <w:r>
              <w:rPr>
                <w:color w:val="4F81BD"/>
              </w:rPr>
              <w:t>(</w:t>
            </w:r>
            <w:r>
              <w:rPr>
                <w:color w:val="0070C0"/>
              </w:rPr>
              <w:t>1</w:t>
            </w:r>
            <w:r w:rsidRPr="00045FFB">
              <w:rPr>
                <w:color w:val="0070C0"/>
              </w:rPr>
              <w:t>2 ET+</w:t>
            </w:r>
            <w:r>
              <w:rPr>
                <w:color w:val="0070C0"/>
              </w:rPr>
              <w:t>18 C)</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Proceso de enseñanza-aprendizaje</w:t>
            </w:r>
          </w:p>
        </w:tc>
        <w:tc>
          <w:tcPr>
            <w:tcW w:w="2110" w:type="dxa"/>
            <w:tcBorders>
              <w:top w:val="single" w:sz="4" w:space="0" w:color="000000"/>
              <w:left w:val="single" w:sz="4" w:space="0" w:color="000000"/>
              <w:bottom w:val="single" w:sz="4" w:space="0" w:color="000000"/>
              <w:right w:val="single" w:sz="4" w:space="0" w:color="000000"/>
            </w:tcBorders>
          </w:tcPr>
          <w:p w:rsidR="00FE785E" w:rsidRPr="00423681" w:rsidRDefault="00FE785E" w:rsidP="00A06A25">
            <w:pPr>
              <w:jc w:val="center"/>
            </w:pPr>
            <w:r w:rsidRPr="00423681">
              <w:t>20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Bases conceptuales de la Enfermería</w:t>
            </w:r>
          </w:p>
        </w:tc>
        <w:tc>
          <w:tcPr>
            <w:tcW w:w="2110" w:type="dxa"/>
            <w:tcBorders>
              <w:top w:val="single" w:sz="4" w:space="0" w:color="000000"/>
              <w:left w:val="single" w:sz="4" w:space="0" w:color="000000"/>
              <w:bottom w:val="single" w:sz="4" w:space="0" w:color="000000"/>
              <w:right w:val="single" w:sz="4" w:space="0" w:color="000000"/>
            </w:tcBorders>
          </w:tcPr>
          <w:p w:rsidR="00FE785E" w:rsidRPr="00423681" w:rsidRDefault="00FE785E" w:rsidP="00A06A25">
            <w:pPr>
              <w:jc w:val="center"/>
            </w:pPr>
            <w:r w:rsidRPr="00423681">
              <w:t>20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Metodología de la I</w:t>
            </w:r>
            <w:r w:rsidRPr="009E49BD">
              <w:t xml:space="preserve">nvestigación e </w:t>
            </w:r>
            <w:r>
              <w:t>Introducción a la Inferencia E</w:t>
            </w:r>
            <w:r w:rsidRPr="009E49BD">
              <w:t>stadística</w:t>
            </w:r>
          </w:p>
        </w:tc>
        <w:tc>
          <w:tcPr>
            <w:tcW w:w="2110" w:type="dxa"/>
            <w:tcBorders>
              <w:top w:val="single" w:sz="4" w:space="0" w:color="000000"/>
              <w:left w:val="single" w:sz="4" w:space="0" w:color="000000"/>
              <w:bottom w:val="single" w:sz="4" w:space="0" w:color="000000"/>
              <w:right w:val="single" w:sz="4" w:space="0" w:color="000000"/>
            </w:tcBorders>
          </w:tcPr>
          <w:p w:rsidR="00FE785E" w:rsidRPr="00423681" w:rsidRDefault="00FE785E" w:rsidP="00A06A25">
            <w:pPr>
              <w:jc w:val="center"/>
            </w:pPr>
            <w:r w:rsidRPr="00423681">
              <w:t>32</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r>
              <w:t>Inglés VII</w:t>
            </w:r>
          </w:p>
        </w:tc>
        <w:tc>
          <w:tcPr>
            <w:tcW w:w="2110" w:type="dxa"/>
            <w:tcBorders>
              <w:top w:val="single" w:sz="4" w:space="0" w:color="000000"/>
              <w:left w:val="single" w:sz="4" w:space="0" w:color="000000"/>
              <w:bottom w:val="single" w:sz="4" w:space="0" w:color="000000"/>
              <w:right w:val="single" w:sz="4" w:space="0" w:color="000000"/>
            </w:tcBorders>
          </w:tcPr>
          <w:p w:rsidR="00FE785E" w:rsidRPr="00423681"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VI</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r>
              <w:t>40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E</w:t>
            </w:r>
            <w:r w:rsidRPr="009E49BD">
              <w:t>lectiva</w:t>
            </w:r>
            <w:r>
              <w:t xml:space="preserve"> II</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423681" w:rsidRDefault="00FE785E" w:rsidP="00A06A25">
            <w:pPr>
              <w:jc w:val="center"/>
            </w:pPr>
            <w:r w:rsidRPr="00423681">
              <w:t>2</w:t>
            </w:r>
            <w:r>
              <w:t>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rPr>
                <w:b/>
                <w:sz w:val="16"/>
                <w:szCs w:val="16"/>
              </w:rPr>
            </w:pPr>
            <w:r w:rsidRPr="009E49BD">
              <w:rPr>
                <w:b/>
                <w:sz w:val="16"/>
                <w:szCs w:val="16"/>
              </w:rPr>
              <w:t>TOTAL SÉPTIMO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jc w:val="center"/>
              <w:rPr>
                <w:b/>
              </w:rPr>
            </w:pPr>
            <w:r>
              <w:rPr>
                <w:b/>
              </w:rPr>
              <w:t>652 + 96</w:t>
            </w:r>
          </w:p>
          <w:p w:rsidR="00FE785E" w:rsidRPr="009E49BD" w:rsidRDefault="00FE785E" w:rsidP="00A06A25">
            <w:pPr>
              <w:jc w:val="center"/>
              <w:rPr>
                <w:b/>
              </w:rPr>
            </w:pPr>
            <w:r>
              <w:rPr>
                <w:b/>
              </w:rPr>
              <w:t>748</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Default="00FE785E" w:rsidP="00A06A25">
            <w:pPr>
              <w:rPr>
                <w:sz w:val="20"/>
                <w:szCs w:val="20"/>
              </w:rPr>
            </w:pPr>
            <w:r>
              <w:rPr>
                <w:sz w:val="20"/>
                <w:szCs w:val="20"/>
              </w:rPr>
              <w:t>4º-VIII (17</w:t>
            </w:r>
            <w:r w:rsidRPr="00AF695F">
              <w:rPr>
                <w:sz w:val="20"/>
                <w:szCs w:val="20"/>
              </w:rPr>
              <w:t xml:space="preserve">sem.) </w:t>
            </w:r>
          </w:p>
          <w:p w:rsidR="00FE785E" w:rsidRPr="00AF695F" w:rsidRDefault="00FE785E" w:rsidP="00A06A25">
            <w:pPr>
              <w:jc w:val="center"/>
              <w:rPr>
                <w:sz w:val="20"/>
                <w:szCs w:val="20"/>
                <w:lang w:val="pt-BR"/>
              </w:rPr>
            </w:pPr>
            <w:r w:rsidRPr="00AF695F">
              <w:rPr>
                <w:sz w:val="20"/>
                <w:szCs w:val="20"/>
                <w:lang w:val="pt-BR"/>
              </w:rPr>
              <w:t>(36 horas)</w:t>
            </w:r>
          </w:p>
          <w:p w:rsidR="00FE785E" w:rsidRPr="009E49BD" w:rsidRDefault="00FE785E" w:rsidP="00A06A25">
            <w:pPr>
              <w:jc w:val="center"/>
            </w:pPr>
            <w:r w:rsidRPr="00AF695F">
              <w:rPr>
                <w:sz w:val="20"/>
                <w:szCs w:val="20"/>
                <w:lang w:val="pt-BR"/>
              </w:rPr>
              <w:t>(</w:t>
            </w:r>
            <w:r w:rsidRPr="00AF695F">
              <w:rPr>
                <w:sz w:val="20"/>
                <w:szCs w:val="20"/>
              </w:rPr>
              <w:t>16</w:t>
            </w:r>
            <w:r w:rsidRPr="00AF695F">
              <w:rPr>
                <w:sz w:val="20"/>
                <w:szCs w:val="20"/>
                <w:lang w:val="pt-BR"/>
              </w:rPr>
              <w:t xml:space="preserve"> C+</w:t>
            </w:r>
            <w:r w:rsidRPr="00AF695F">
              <w:rPr>
                <w:sz w:val="20"/>
                <w:szCs w:val="20"/>
              </w:rPr>
              <w:t>2</w:t>
            </w:r>
            <w:r w:rsidRPr="00AF695F">
              <w:rPr>
                <w:sz w:val="20"/>
                <w:szCs w:val="20"/>
                <w:lang w:val="pt-BR"/>
              </w:rPr>
              <w:t>0</w:t>
            </w:r>
            <w:r w:rsidRPr="00AF695F">
              <w:rPr>
                <w:color w:val="0070C0"/>
                <w:sz w:val="20"/>
                <w:szCs w:val="20"/>
              </w:rPr>
              <w:t xml:space="preserve"> </w:t>
            </w:r>
            <w:r w:rsidRPr="00AF695F">
              <w:rPr>
                <w:sz w:val="20"/>
                <w:szCs w:val="20"/>
              </w:rPr>
              <w:t>ET)</w:t>
            </w:r>
          </w:p>
        </w:tc>
        <w:tc>
          <w:tcPr>
            <w:tcW w:w="5292"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ASIGNATURA</w:t>
            </w:r>
          </w:p>
        </w:tc>
        <w:tc>
          <w:tcPr>
            <w:tcW w:w="2110" w:type="dxa"/>
            <w:tcBorders>
              <w:top w:val="single" w:sz="4" w:space="0" w:color="000000"/>
              <w:left w:val="single" w:sz="4" w:space="0" w:color="000000"/>
              <w:bottom w:val="single" w:sz="4" w:space="0" w:color="000000"/>
              <w:right w:val="single" w:sz="4" w:space="0" w:color="000000"/>
            </w:tcBorders>
          </w:tcPr>
          <w:p w:rsidR="00FE785E" w:rsidRPr="009B2FB0" w:rsidRDefault="00FE785E" w:rsidP="00A06A25">
            <w:pPr>
              <w:rPr>
                <w:b/>
                <w:sz w:val="20"/>
                <w:szCs w:val="20"/>
              </w:rPr>
            </w:pPr>
          </w:p>
          <w:p w:rsidR="00FE785E" w:rsidRPr="009B2FB0" w:rsidRDefault="00FE785E" w:rsidP="00A06A25">
            <w:pPr>
              <w:jc w:val="center"/>
              <w:rPr>
                <w:b/>
                <w:sz w:val="20"/>
                <w:szCs w:val="20"/>
              </w:rPr>
            </w:pPr>
            <w:r w:rsidRPr="009B2FB0">
              <w:rPr>
                <w:b/>
                <w:sz w:val="20"/>
                <w:szCs w:val="20"/>
              </w:rPr>
              <w:t>TIEMPO PRESENCIAL</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Enfermería en Atención Primaria de Salud *</w:t>
            </w:r>
          </w:p>
        </w:tc>
        <w:tc>
          <w:tcPr>
            <w:tcW w:w="2110" w:type="dxa"/>
            <w:tcBorders>
              <w:top w:val="single" w:sz="4" w:space="0" w:color="000000"/>
              <w:left w:val="single" w:sz="4" w:space="0" w:color="000000"/>
              <w:bottom w:val="single" w:sz="4" w:space="0" w:color="000000"/>
              <w:right w:val="single" w:sz="4" w:space="0" w:color="000000"/>
            </w:tcBorders>
          </w:tcPr>
          <w:p w:rsidR="00FE785E" w:rsidRPr="00916B10" w:rsidRDefault="00FE785E" w:rsidP="00A06A25">
            <w:pPr>
              <w:jc w:val="center"/>
              <w:rPr>
                <w:b/>
                <w:color w:val="548DD4"/>
              </w:rPr>
            </w:pPr>
            <w:r>
              <w:rPr>
                <w:b/>
                <w:color w:val="548DD4"/>
              </w:rPr>
              <w:t>3</w:t>
            </w:r>
            <w:r>
              <w:rPr>
                <w:b/>
                <w:color w:val="0070C0"/>
              </w:rPr>
              <w:t>16</w:t>
            </w:r>
          </w:p>
          <w:p w:rsidR="00FE785E" w:rsidRDefault="00FE785E" w:rsidP="00A06A25">
            <w:pPr>
              <w:jc w:val="center"/>
              <w:rPr>
                <w:color w:val="0070C0"/>
              </w:rPr>
            </w:pPr>
            <w:r w:rsidRPr="00045FFB">
              <w:rPr>
                <w:color w:val="0070C0"/>
              </w:rPr>
              <w:t xml:space="preserve"> (2</w:t>
            </w:r>
            <w:r>
              <w:rPr>
                <w:color w:val="0070C0"/>
              </w:rPr>
              <w:t>7</w:t>
            </w:r>
            <w:r w:rsidRPr="00045FFB">
              <w:rPr>
                <w:color w:val="0070C0"/>
              </w:rPr>
              <w:t>2 ET+</w:t>
            </w:r>
            <w:r>
              <w:rPr>
                <w:color w:val="0070C0"/>
              </w:rPr>
              <w:t>44C)</w:t>
            </w:r>
          </w:p>
          <w:p w:rsidR="00FE785E" w:rsidRPr="00427FDD" w:rsidRDefault="00FE785E" w:rsidP="00A06A25">
            <w:pPr>
              <w:jc w:val="center"/>
              <w:rPr>
                <w:color w:val="548DD4"/>
              </w:rPr>
            </w:pPr>
            <w:r>
              <w:rPr>
                <w:color w:val="0070C0"/>
              </w:rPr>
              <w:t>48</w:t>
            </w:r>
            <w:r w:rsidRPr="00E20900">
              <w:rPr>
                <w:color w:val="0070C0"/>
              </w:rPr>
              <w:t xml:space="preserve"> GE</w:t>
            </w:r>
            <w:r>
              <w:rPr>
                <w:color w:val="0070C0"/>
              </w:rPr>
              <w:t xml:space="preserve"> (1</w:t>
            </w:r>
            <w:r w:rsidRPr="00045FFB">
              <w:rPr>
                <w:color w:val="0070C0"/>
              </w:rPr>
              <w:t>2</w:t>
            </w:r>
            <w:r>
              <w:rPr>
                <w:color w:val="0070C0"/>
              </w:rPr>
              <w:t>hx4s)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161654" w:rsidRDefault="00FE785E" w:rsidP="00A06A25">
            <w:pPr>
              <w:jc w:val="center"/>
              <w:rPr>
                <w:sz w:val="18"/>
                <w:szCs w:val="18"/>
              </w:rPr>
            </w:pPr>
          </w:p>
        </w:tc>
        <w:tc>
          <w:tcPr>
            <w:tcW w:w="5292" w:type="dxa"/>
            <w:tcBorders>
              <w:top w:val="single" w:sz="4" w:space="0" w:color="000000"/>
              <w:left w:val="single" w:sz="4" w:space="0" w:color="000000"/>
              <w:bottom w:val="single" w:sz="4" w:space="0" w:color="000000"/>
              <w:right w:val="single" w:sz="4" w:space="0" w:color="000000"/>
            </w:tcBorders>
          </w:tcPr>
          <w:p w:rsidR="00FE785E" w:rsidRDefault="00FE785E" w:rsidP="00A06A25">
            <w:pPr>
              <w:rPr>
                <w:color w:val="0070C0"/>
              </w:rPr>
            </w:pPr>
          </w:p>
          <w:p w:rsidR="00FE785E" w:rsidRPr="00E82BA7" w:rsidRDefault="00FE785E" w:rsidP="00A06A25">
            <w:pPr>
              <w:rPr>
                <w:color w:val="0070C0"/>
              </w:rPr>
            </w:pPr>
            <w:r w:rsidRPr="00E82BA7">
              <w:rPr>
                <w:color w:val="0070C0"/>
              </w:rPr>
              <w:t>Enfermería en Salud Mental</w:t>
            </w:r>
            <w:r>
              <w:rPr>
                <w:color w:val="0070C0"/>
              </w:rPr>
              <w:t xml:space="preserve"> </w:t>
            </w:r>
            <w:r w:rsidRPr="00E82BA7">
              <w:rPr>
                <w:color w:val="0070C0"/>
              </w:rPr>
              <w:t>*</w:t>
            </w:r>
            <w:r>
              <w:rPr>
                <w:color w:val="0070C0"/>
              </w:rPr>
              <w:t xml:space="preserve"> </w:t>
            </w:r>
            <w:r w:rsidRPr="00A35B63">
              <w:rPr>
                <w:color w:val="0070C0"/>
                <w:sz w:val="20"/>
                <w:szCs w:val="20"/>
              </w:rPr>
              <w:t>(15 semanas)</w:t>
            </w:r>
          </w:p>
        </w:tc>
        <w:tc>
          <w:tcPr>
            <w:tcW w:w="2110" w:type="dxa"/>
            <w:tcBorders>
              <w:top w:val="single" w:sz="4" w:space="0" w:color="000000"/>
              <w:left w:val="single" w:sz="4" w:space="0" w:color="000000"/>
              <w:bottom w:val="single" w:sz="4" w:space="0" w:color="000000"/>
              <w:right w:val="single" w:sz="4" w:space="0" w:color="000000"/>
            </w:tcBorders>
          </w:tcPr>
          <w:p w:rsidR="00FE785E" w:rsidRPr="003622B5" w:rsidRDefault="00FE785E" w:rsidP="00A06A25">
            <w:pPr>
              <w:jc w:val="center"/>
              <w:rPr>
                <w:b/>
                <w:color w:val="548DD4"/>
              </w:rPr>
            </w:pPr>
            <w:r w:rsidRPr="003622B5">
              <w:rPr>
                <w:b/>
                <w:color w:val="548DD4"/>
              </w:rPr>
              <w:t>9</w:t>
            </w:r>
            <w:r>
              <w:rPr>
                <w:b/>
                <w:color w:val="548DD4"/>
              </w:rPr>
              <w:t>0</w:t>
            </w:r>
          </w:p>
          <w:p w:rsidR="00FE785E" w:rsidRPr="005D7467" w:rsidRDefault="00FE785E" w:rsidP="00A06A25">
            <w:pPr>
              <w:jc w:val="center"/>
              <w:rPr>
                <w:color w:val="0070C0"/>
              </w:rPr>
            </w:pPr>
            <w:r w:rsidRPr="00045FFB">
              <w:rPr>
                <w:color w:val="0070C0"/>
              </w:rPr>
              <w:t>(</w:t>
            </w:r>
            <w:r>
              <w:rPr>
                <w:color w:val="0070C0"/>
              </w:rPr>
              <w:t>60</w:t>
            </w:r>
            <w:r w:rsidRPr="00045FFB">
              <w:rPr>
                <w:color w:val="0070C0"/>
              </w:rPr>
              <w:t xml:space="preserve"> ET+</w:t>
            </w:r>
            <w:r>
              <w:rPr>
                <w:color w:val="0070C0"/>
              </w:rPr>
              <w:t>30 C)</w:t>
            </w:r>
            <w:r w:rsidRPr="00427FDD">
              <w:rPr>
                <w:color w:val="548DD4"/>
              </w:rPr>
              <w:t xml:space="preserve"> </w:t>
            </w:r>
          </w:p>
          <w:p w:rsidR="00FE785E" w:rsidRPr="00427FDD" w:rsidRDefault="00FE785E" w:rsidP="00A06A25">
            <w:pPr>
              <w:jc w:val="center"/>
              <w:rPr>
                <w:color w:val="548DD4"/>
              </w:rPr>
            </w:pPr>
            <w:r>
              <w:rPr>
                <w:color w:val="0070C0"/>
              </w:rPr>
              <w:t>48</w:t>
            </w:r>
            <w:r w:rsidRPr="00E20900">
              <w:rPr>
                <w:color w:val="0070C0"/>
              </w:rPr>
              <w:t xml:space="preserve"> GE</w:t>
            </w:r>
            <w:r>
              <w:rPr>
                <w:color w:val="0070C0"/>
              </w:rPr>
              <w:t xml:space="preserve"> (1</w:t>
            </w:r>
            <w:r w:rsidRPr="00045FFB">
              <w:rPr>
                <w:color w:val="0070C0"/>
              </w:rPr>
              <w:t>2</w:t>
            </w:r>
            <w:r>
              <w:rPr>
                <w:color w:val="0070C0"/>
              </w:rPr>
              <w:t>hx4s)</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rsidRPr="009E49BD">
              <w:t xml:space="preserve">Taller de proyectos </w:t>
            </w:r>
            <w:r>
              <w:t>de investigación</w:t>
            </w:r>
          </w:p>
        </w:tc>
        <w:tc>
          <w:tcPr>
            <w:tcW w:w="2110" w:type="dxa"/>
            <w:tcBorders>
              <w:top w:val="single" w:sz="4" w:space="0" w:color="000000"/>
              <w:left w:val="single" w:sz="4" w:space="0" w:color="000000"/>
              <w:bottom w:val="single" w:sz="4" w:space="0" w:color="000000"/>
              <w:right w:val="single" w:sz="4" w:space="0" w:color="000000"/>
            </w:tcBorders>
          </w:tcPr>
          <w:p w:rsidR="00FE785E" w:rsidRPr="005A2F71" w:rsidRDefault="00FE785E" w:rsidP="00A06A25">
            <w:pPr>
              <w:jc w:val="center"/>
            </w:pPr>
            <w:r w:rsidRPr="005A2F71">
              <w:t>20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r>
              <w:t>Inglés VIII</w:t>
            </w:r>
          </w:p>
        </w:tc>
        <w:tc>
          <w:tcPr>
            <w:tcW w:w="2110" w:type="dxa"/>
            <w:tcBorders>
              <w:top w:val="single" w:sz="4" w:space="0" w:color="000000"/>
              <w:left w:val="single" w:sz="4" w:space="0" w:color="000000"/>
              <w:bottom w:val="single" w:sz="4" w:space="0" w:color="000000"/>
              <w:right w:val="single" w:sz="4" w:space="0" w:color="000000"/>
            </w:tcBorders>
          </w:tcPr>
          <w:p w:rsidR="00FE785E" w:rsidRPr="005A2F71" w:rsidRDefault="00FE785E" w:rsidP="00A06A25">
            <w:pPr>
              <w:jc w:val="center"/>
            </w:pPr>
            <w:r>
              <w:t>64</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DAEEF3"/>
          </w:tcPr>
          <w:p w:rsidR="00FE785E" w:rsidRPr="009E49BD" w:rsidRDefault="00FE785E" w:rsidP="00A06A25">
            <w:r w:rsidRPr="009E49BD">
              <w:t>Curso propio de Enfermería</w:t>
            </w:r>
            <w:r>
              <w:t xml:space="preserve"> VII</w:t>
            </w:r>
          </w:p>
        </w:tc>
        <w:tc>
          <w:tcPr>
            <w:tcW w:w="2110" w:type="dxa"/>
            <w:tcBorders>
              <w:top w:val="single" w:sz="4" w:space="0" w:color="000000"/>
              <w:left w:val="single" w:sz="4" w:space="0" w:color="000000"/>
              <w:bottom w:val="single" w:sz="4" w:space="0" w:color="000000"/>
              <w:right w:val="single" w:sz="4" w:space="0" w:color="000000"/>
            </w:tcBorders>
            <w:shd w:val="clear" w:color="auto" w:fill="DAEEF3"/>
          </w:tcPr>
          <w:p w:rsidR="00FE785E" w:rsidRPr="005A2F71" w:rsidRDefault="00FE785E" w:rsidP="00A06A25">
            <w:pPr>
              <w:jc w:val="center"/>
            </w:pPr>
            <w:r>
              <w:t>65</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CCFFFF"/>
          </w:tcPr>
          <w:p w:rsidR="00FE785E" w:rsidRPr="009E49BD" w:rsidRDefault="00FE785E" w:rsidP="00A06A25">
            <w:r>
              <w:t>Optativ</w:t>
            </w:r>
            <w:r w:rsidRPr="009E49BD">
              <w:t>a</w:t>
            </w:r>
            <w:r>
              <w:t xml:space="preserve"> V</w:t>
            </w:r>
          </w:p>
        </w:tc>
        <w:tc>
          <w:tcPr>
            <w:tcW w:w="2110" w:type="dxa"/>
            <w:tcBorders>
              <w:top w:val="single" w:sz="4" w:space="0" w:color="000000"/>
              <w:left w:val="single" w:sz="4" w:space="0" w:color="000000"/>
              <w:bottom w:val="single" w:sz="4" w:space="0" w:color="000000"/>
              <w:right w:val="single" w:sz="4" w:space="0" w:color="000000"/>
            </w:tcBorders>
            <w:shd w:val="clear" w:color="auto" w:fill="CCFFFF"/>
          </w:tcPr>
          <w:p w:rsidR="00FE785E" w:rsidRPr="005A2F71" w:rsidRDefault="00FE785E" w:rsidP="00A06A25">
            <w:pPr>
              <w:jc w:val="center"/>
            </w:pPr>
            <w:r>
              <w:t>51</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jc w:val="center"/>
            </w:pPr>
          </w:p>
        </w:tc>
        <w:tc>
          <w:tcPr>
            <w:tcW w:w="5292"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rPr>
                <w:b/>
                <w:sz w:val="16"/>
                <w:szCs w:val="16"/>
              </w:rPr>
            </w:pPr>
            <w:r>
              <w:rPr>
                <w:b/>
                <w:sz w:val="16"/>
                <w:szCs w:val="16"/>
              </w:rPr>
              <w:t>SUB</w:t>
            </w:r>
            <w:r w:rsidRPr="009E49BD">
              <w:rPr>
                <w:b/>
                <w:sz w:val="16"/>
                <w:szCs w:val="16"/>
              </w:rPr>
              <w:t>TOTAL OCTAVO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jc w:val="center"/>
              <w:rPr>
                <w:b/>
              </w:rPr>
            </w:pPr>
            <w:r>
              <w:rPr>
                <w:b/>
              </w:rPr>
              <w:t>606</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E785E" w:rsidRPr="009E49BD" w:rsidRDefault="00FE785E" w:rsidP="00A06A25">
            <w:pPr>
              <w:jc w:val="center"/>
              <w:rPr>
                <w:sz w:val="18"/>
                <w:szCs w:val="18"/>
              </w:rPr>
            </w:pPr>
            <w:r w:rsidRPr="009E49BD">
              <w:rPr>
                <w:sz w:val="18"/>
                <w:szCs w:val="18"/>
              </w:rPr>
              <w:t>1 semana (40 horas/semana)</w:t>
            </w:r>
          </w:p>
        </w:tc>
        <w:tc>
          <w:tcPr>
            <w:tcW w:w="5292" w:type="dxa"/>
            <w:tcBorders>
              <w:top w:val="single" w:sz="4" w:space="0" w:color="000000"/>
              <w:left w:val="single" w:sz="4" w:space="0" w:color="000000"/>
              <w:bottom w:val="single" w:sz="4" w:space="0" w:color="000000"/>
              <w:right w:val="single" w:sz="4" w:space="0" w:color="000000"/>
            </w:tcBorders>
            <w:shd w:val="clear" w:color="auto" w:fill="auto"/>
          </w:tcPr>
          <w:p w:rsidR="00FE785E" w:rsidRPr="009E49BD" w:rsidRDefault="00FE785E" w:rsidP="00A06A25">
            <w:r w:rsidRPr="00BF0F5D">
              <w:rPr>
                <w:lang w:val="es-ES_tradnl"/>
              </w:rPr>
              <w:t>Preparación para la Defensa I</w:t>
            </w:r>
            <w:r>
              <w:t>I / Atención de Enfermería en Salud y Desastres II</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FE785E" w:rsidRPr="009E49BD" w:rsidRDefault="00FE785E" w:rsidP="00A06A25">
            <w:pPr>
              <w:jc w:val="center"/>
            </w:pPr>
            <w:r w:rsidRPr="009E49BD">
              <w:t>40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EECE1"/>
          </w:tcPr>
          <w:p w:rsidR="00FE785E" w:rsidRPr="009E49BD" w:rsidRDefault="00FE785E" w:rsidP="00A06A25">
            <w:pPr>
              <w:jc w:val="center"/>
              <w:rPr>
                <w:sz w:val="18"/>
                <w:szCs w:val="18"/>
              </w:rPr>
            </w:pPr>
          </w:p>
        </w:tc>
        <w:tc>
          <w:tcPr>
            <w:tcW w:w="5292"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rPr>
                <w:b/>
                <w:sz w:val="16"/>
                <w:szCs w:val="16"/>
              </w:rPr>
            </w:pPr>
          </w:p>
          <w:p w:rsidR="00FE785E" w:rsidRPr="009E49BD" w:rsidRDefault="00FE785E" w:rsidP="00A06A25">
            <w:pPr>
              <w:rPr>
                <w:b/>
                <w:sz w:val="16"/>
                <w:szCs w:val="16"/>
              </w:rPr>
            </w:pPr>
            <w:r w:rsidRPr="009E49BD">
              <w:rPr>
                <w:b/>
                <w:sz w:val="16"/>
                <w:szCs w:val="16"/>
              </w:rPr>
              <w:t>TOTAL OCTAVO SEMESTRE</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jc w:val="center"/>
              <w:rPr>
                <w:b/>
              </w:rPr>
            </w:pPr>
            <w:r>
              <w:rPr>
                <w:b/>
              </w:rPr>
              <w:t>646 + 96</w:t>
            </w:r>
          </w:p>
          <w:p w:rsidR="00FE785E" w:rsidRPr="009E49BD" w:rsidRDefault="00FE785E" w:rsidP="00A06A25">
            <w:pPr>
              <w:jc w:val="center"/>
              <w:rPr>
                <w:b/>
              </w:rPr>
            </w:pPr>
            <w:r>
              <w:rPr>
                <w:b/>
              </w:rPr>
              <w:t>742</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tcPr>
          <w:p w:rsidR="00FE785E" w:rsidRPr="009E49BD" w:rsidRDefault="00FE785E" w:rsidP="00A06A25">
            <w:pPr>
              <w:jc w:val="center"/>
            </w:pPr>
            <w:r w:rsidRPr="009E49BD">
              <w:t xml:space="preserve">5º-IX-X </w:t>
            </w:r>
            <w:r w:rsidRPr="009E49BD">
              <w:rPr>
                <w:sz w:val="18"/>
                <w:szCs w:val="18"/>
              </w:rPr>
              <w:t>(40 semanas de 44 horas)</w:t>
            </w:r>
          </w:p>
        </w:tc>
        <w:tc>
          <w:tcPr>
            <w:tcW w:w="5292" w:type="dxa"/>
            <w:tcBorders>
              <w:top w:val="single" w:sz="4" w:space="0" w:color="000000"/>
              <w:left w:val="single" w:sz="4" w:space="0" w:color="000000"/>
              <w:bottom w:val="single" w:sz="4" w:space="0" w:color="000000"/>
              <w:right w:val="single" w:sz="4" w:space="0" w:color="000000"/>
            </w:tcBorders>
          </w:tcPr>
          <w:p w:rsidR="00FE785E" w:rsidRPr="00E82BA7" w:rsidRDefault="00FE785E" w:rsidP="00A06A25">
            <w:pPr>
              <w:rPr>
                <w:color w:val="0070C0"/>
                <w:sz w:val="18"/>
                <w:szCs w:val="18"/>
              </w:rPr>
            </w:pPr>
            <w:r w:rsidRPr="00E82BA7">
              <w:rPr>
                <w:color w:val="0070C0"/>
              </w:rPr>
              <w:t xml:space="preserve">Práctica preprofesional </w:t>
            </w:r>
          </w:p>
        </w:tc>
        <w:tc>
          <w:tcPr>
            <w:tcW w:w="2110" w:type="dxa"/>
            <w:tcBorders>
              <w:top w:val="single" w:sz="4" w:space="0" w:color="000000"/>
              <w:left w:val="single" w:sz="4" w:space="0" w:color="000000"/>
              <w:bottom w:val="single" w:sz="4" w:space="0" w:color="000000"/>
              <w:right w:val="single" w:sz="4" w:space="0" w:color="000000"/>
            </w:tcBorders>
          </w:tcPr>
          <w:p w:rsidR="00FE785E" w:rsidRPr="00E82BA7" w:rsidRDefault="00FE785E" w:rsidP="00A06A25">
            <w:pPr>
              <w:jc w:val="center"/>
              <w:rPr>
                <w:color w:val="0070C0"/>
              </w:rPr>
            </w:pPr>
            <w:r w:rsidRPr="00E82BA7">
              <w:rPr>
                <w:color w:val="0070C0"/>
              </w:rPr>
              <w:t>1</w:t>
            </w:r>
            <w:r>
              <w:rPr>
                <w:color w:val="0070C0"/>
              </w:rPr>
              <w:t>760</w:t>
            </w:r>
          </w:p>
        </w:tc>
      </w:tr>
      <w:tr w:rsidR="00FE785E" w:rsidRPr="009E49BD" w:rsidTr="00A06A25">
        <w:tc>
          <w:tcPr>
            <w:tcW w:w="1620"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jc w:val="center"/>
              <w:rPr>
                <w:b/>
                <w:sz w:val="16"/>
                <w:szCs w:val="16"/>
              </w:rPr>
            </w:pPr>
          </w:p>
          <w:p w:rsidR="00FE785E" w:rsidRPr="009E49BD" w:rsidRDefault="00FE785E" w:rsidP="00A06A25">
            <w:pPr>
              <w:jc w:val="center"/>
              <w:rPr>
                <w:b/>
                <w:sz w:val="16"/>
                <w:szCs w:val="16"/>
              </w:rPr>
            </w:pPr>
            <w:r w:rsidRPr="009E49BD">
              <w:rPr>
                <w:b/>
                <w:sz w:val="16"/>
                <w:szCs w:val="16"/>
              </w:rPr>
              <w:t>TOTAL</w:t>
            </w:r>
          </w:p>
        </w:tc>
        <w:tc>
          <w:tcPr>
            <w:tcW w:w="5292"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jc w:val="center"/>
              <w:rPr>
                <w:b/>
                <w:sz w:val="16"/>
                <w:szCs w:val="16"/>
              </w:rPr>
            </w:pPr>
          </w:p>
          <w:p w:rsidR="00FE785E" w:rsidRPr="009E49BD" w:rsidRDefault="00FE785E" w:rsidP="00A06A25">
            <w:pPr>
              <w:jc w:val="center"/>
              <w:rPr>
                <w:b/>
                <w:sz w:val="16"/>
                <w:szCs w:val="16"/>
              </w:rPr>
            </w:pPr>
            <w:r w:rsidRPr="009E49BD">
              <w:rPr>
                <w:b/>
                <w:sz w:val="16"/>
                <w:szCs w:val="16"/>
              </w:rPr>
              <w:t>TOTAL DE LA  CARRERA</w:t>
            </w:r>
          </w:p>
        </w:tc>
        <w:tc>
          <w:tcPr>
            <w:tcW w:w="2110" w:type="dxa"/>
            <w:tcBorders>
              <w:top w:val="single" w:sz="4" w:space="0" w:color="000000"/>
              <w:left w:val="single" w:sz="4" w:space="0" w:color="000000"/>
              <w:bottom w:val="single" w:sz="4" w:space="0" w:color="000000"/>
              <w:right w:val="single" w:sz="4" w:space="0" w:color="000000"/>
            </w:tcBorders>
            <w:shd w:val="clear" w:color="auto" w:fill="EEECE1"/>
          </w:tcPr>
          <w:p w:rsidR="00FE785E" w:rsidRDefault="00FE785E" w:rsidP="00A06A25">
            <w:pPr>
              <w:jc w:val="center"/>
              <w:rPr>
                <w:b/>
              </w:rPr>
            </w:pPr>
            <w:r>
              <w:rPr>
                <w:b/>
              </w:rPr>
              <w:t xml:space="preserve"> 7306 + 672</w:t>
            </w:r>
          </w:p>
          <w:p w:rsidR="00FE785E" w:rsidRPr="0020129C" w:rsidRDefault="00FE785E" w:rsidP="00A06A25">
            <w:pPr>
              <w:jc w:val="center"/>
              <w:rPr>
                <w:b/>
              </w:rPr>
            </w:pPr>
            <w:r>
              <w:rPr>
                <w:b/>
              </w:rPr>
              <w:t>7978</w:t>
            </w:r>
          </w:p>
        </w:tc>
      </w:tr>
    </w:tbl>
    <w:p w:rsidR="007E7CB0" w:rsidRDefault="007E7CB0">
      <w:bookmarkStart w:id="0" w:name="_GoBack"/>
      <w:bookmarkEnd w:id="0"/>
    </w:p>
    <w:sectPr w:rsidR="007E7C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5E"/>
    <w:rsid w:val="007E7CB0"/>
    <w:rsid w:val="00FE78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5E"/>
    <w:pPr>
      <w:spacing w:after="0" w:line="360" w:lineRule="auto"/>
      <w:ind w:left="567" w:hanging="567"/>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5E"/>
    <w:pPr>
      <w:spacing w:after="0" w:line="360" w:lineRule="auto"/>
      <w:ind w:left="567" w:hanging="567"/>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9401</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Pura</dc:creator>
  <cp:lastModifiedBy>Sara Pura</cp:lastModifiedBy>
  <cp:revision>1</cp:revision>
  <dcterms:created xsi:type="dcterms:W3CDTF">2019-02-07T18:56:00Z</dcterms:created>
  <dcterms:modified xsi:type="dcterms:W3CDTF">2019-02-07T18:56:00Z</dcterms:modified>
</cp:coreProperties>
</file>