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8E" w:rsidRDefault="00E0168E" w:rsidP="00E0168E">
      <w:pPr>
        <w:spacing w:line="360" w:lineRule="auto"/>
        <w:jc w:val="center"/>
        <w:rPr>
          <w:rFonts w:ascii="Arial" w:hAnsi="Arial" w:cs="Arial"/>
          <w:b/>
          <w:sz w:val="24"/>
          <w:szCs w:val="24"/>
        </w:rPr>
      </w:pPr>
      <w:r w:rsidRPr="00F4198D">
        <w:rPr>
          <w:rFonts w:ascii="Arial" w:hAnsi="Arial" w:cs="Arial"/>
          <w:b/>
          <w:noProof/>
          <w:sz w:val="24"/>
          <w:szCs w:val="24"/>
          <w:lang w:eastAsia="es-ES"/>
        </w:rPr>
        <w:drawing>
          <wp:inline distT="0" distB="0" distL="0" distR="0" wp14:anchorId="5B49E02B" wp14:editId="3C29C35D">
            <wp:extent cx="6505730" cy="1092529"/>
            <wp:effectExtent l="0" t="0" r="0" b="0"/>
            <wp:docPr id="1" name="Imagen 1" descr="C:\Users\123\Pictur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Pictures\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4498" cy="1114154"/>
                    </a:xfrm>
                    <a:prstGeom prst="rect">
                      <a:avLst/>
                    </a:prstGeom>
                    <a:noFill/>
                    <a:ln>
                      <a:noFill/>
                    </a:ln>
                  </pic:spPr>
                </pic:pic>
              </a:graphicData>
            </a:graphic>
          </wp:inline>
        </w:drawing>
      </w:r>
    </w:p>
    <w:p w:rsidR="00E0168E" w:rsidRDefault="00E0168E" w:rsidP="00255334">
      <w:pPr>
        <w:spacing w:line="360" w:lineRule="auto"/>
        <w:rPr>
          <w:rFonts w:ascii="Arial" w:hAnsi="Arial" w:cs="Arial"/>
          <w:b/>
          <w:sz w:val="24"/>
          <w:szCs w:val="24"/>
        </w:rPr>
      </w:pPr>
    </w:p>
    <w:p w:rsidR="00255334" w:rsidRPr="00255334" w:rsidRDefault="00255334" w:rsidP="00255334">
      <w:pPr>
        <w:spacing w:line="360" w:lineRule="auto"/>
        <w:rPr>
          <w:rFonts w:ascii="Arial" w:hAnsi="Arial" w:cs="Arial"/>
          <w:b/>
          <w:sz w:val="24"/>
          <w:szCs w:val="24"/>
        </w:rPr>
      </w:pPr>
      <w:r w:rsidRPr="00255334">
        <w:rPr>
          <w:rFonts w:ascii="Arial" w:hAnsi="Arial" w:cs="Arial"/>
          <w:b/>
          <w:sz w:val="24"/>
          <w:szCs w:val="24"/>
        </w:rPr>
        <w:t>Listado de trabajos aceptados:</w:t>
      </w:r>
    </w:p>
    <w:p w:rsidR="00255334" w:rsidRPr="001960E5" w:rsidRDefault="00255334" w:rsidP="00255334">
      <w:pPr>
        <w:spacing w:line="360" w:lineRule="auto"/>
        <w:rPr>
          <w:rFonts w:ascii="Arial" w:hAnsi="Arial" w:cs="Arial"/>
          <w:szCs w:val="24"/>
        </w:rPr>
      </w:pPr>
      <w:r w:rsidRPr="001960E5">
        <w:rPr>
          <w:rFonts w:ascii="Arial" w:hAnsi="Arial" w:cs="Arial"/>
          <w:szCs w:val="24"/>
        </w:rPr>
        <w:t>Estimados estudiantes en este listado les presentamos los trabajos aceptados por la Comisión Científica para la participación en el Evento MediGuaso 2019, aquellas investigaciones que no hayan sido aceptadas pedimos a los autores nos disculpen y sean perfeccionadas para próximas ediciones del evento.</w:t>
      </w:r>
    </w:p>
    <w:p w:rsidR="00255334" w:rsidRPr="001960E5" w:rsidRDefault="00255334" w:rsidP="00255334">
      <w:pPr>
        <w:spacing w:line="360" w:lineRule="auto"/>
        <w:jc w:val="both"/>
        <w:rPr>
          <w:rFonts w:ascii="Arial" w:hAnsi="Arial" w:cs="Arial"/>
          <w:b/>
          <w:szCs w:val="24"/>
        </w:rPr>
      </w:pPr>
      <w:r w:rsidRPr="001960E5">
        <w:rPr>
          <w:rFonts w:ascii="Arial" w:hAnsi="Arial" w:cs="Arial"/>
          <w:szCs w:val="24"/>
        </w:rPr>
        <w:t xml:space="preserve">        </w:t>
      </w:r>
      <w:r w:rsidRPr="001960E5">
        <w:rPr>
          <w:rFonts w:ascii="Arial" w:hAnsi="Arial" w:cs="Arial"/>
          <w:b/>
          <w:szCs w:val="24"/>
        </w:rPr>
        <w:t>Notas importantes:</w:t>
      </w:r>
    </w:p>
    <w:p w:rsidR="00255334" w:rsidRPr="001960E5" w:rsidRDefault="00255334" w:rsidP="00255334">
      <w:pPr>
        <w:pStyle w:val="Prrafodelista"/>
        <w:numPr>
          <w:ilvl w:val="0"/>
          <w:numId w:val="9"/>
        </w:numPr>
        <w:spacing w:line="360" w:lineRule="auto"/>
        <w:rPr>
          <w:rFonts w:ascii="Arial" w:hAnsi="Arial" w:cs="Arial"/>
          <w:szCs w:val="24"/>
        </w:rPr>
      </w:pPr>
      <w:r w:rsidRPr="001960E5">
        <w:rPr>
          <w:rFonts w:ascii="Arial" w:hAnsi="Arial" w:cs="Arial"/>
          <w:szCs w:val="24"/>
        </w:rPr>
        <w:t>El delegado al evento será el estudiante reflejado como autor principal de cada investigación, en caso de existir algún problema al respecto deberán notificarlo a la Com</w:t>
      </w:r>
      <w:r w:rsidR="0011522E" w:rsidRPr="001960E5">
        <w:rPr>
          <w:rFonts w:ascii="Arial" w:hAnsi="Arial" w:cs="Arial"/>
          <w:szCs w:val="24"/>
        </w:rPr>
        <w:t>isión Científica antes del día 10</w:t>
      </w:r>
      <w:r w:rsidRPr="001960E5">
        <w:rPr>
          <w:rFonts w:ascii="Arial" w:hAnsi="Arial" w:cs="Arial"/>
          <w:szCs w:val="24"/>
        </w:rPr>
        <w:t xml:space="preserve"> de marzo del 2019 mediante el contacto que anexamos al final.</w:t>
      </w:r>
    </w:p>
    <w:p w:rsidR="00255334" w:rsidRPr="001960E5" w:rsidRDefault="00255334" w:rsidP="00255334">
      <w:pPr>
        <w:pStyle w:val="Prrafodelista"/>
        <w:numPr>
          <w:ilvl w:val="0"/>
          <w:numId w:val="9"/>
        </w:numPr>
        <w:spacing w:line="360" w:lineRule="auto"/>
        <w:rPr>
          <w:rFonts w:ascii="Arial" w:hAnsi="Arial" w:cs="Arial"/>
          <w:szCs w:val="24"/>
        </w:rPr>
      </w:pPr>
      <w:r w:rsidRPr="001960E5">
        <w:rPr>
          <w:rFonts w:ascii="Arial" w:hAnsi="Arial" w:cs="Arial"/>
          <w:szCs w:val="24"/>
        </w:rPr>
        <w:t>Solo participarán las investigaciones identificadas en el listado, de las cuales presentarán el informe escrito el día de la acreditación del evento, siendo el mismo de carácter obligatorio para poder realizar la misma.</w:t>
      </w:r>
    </w:p>
    <w:p w:rsidR="0082142D" w:rsidRPr="001960E5" w:rsidRDefault="00255334" w:rsidP="00C6594F">
      <w:pPr>
        <w:pStyle w:val="Prrafodelista"/>
        <w:numPr>
          <w:ilvl w:val="0"/>
          <w:numId w:val="9"/>
        </w:numPr>
        <w:spacing w:line="360" w:lineRule="auto"/>
        <w:rPr>
          <w:rFonts w:ascii="Arial" w:hAnsi="Arial" w:cs="Arial"/>
          <w:szCs w:val="24"/>
        </w:rPr>
      </w:pPr>
      <w:r w:rsidRPr="001960E5">
        <w:rPr>
          <w:rFonts w:ascii="Arial" w:hAnsi="Arial" w:cs="Arial"/>
          <w:szCs w:val="24"/>
        </w:rPr>
        <w:t>Los delegados podrán arribar a nuestra provincia desde la tarde del día 13 de marzo de 2019, donde serán atendidos por la Comisión Organizadora hasta la acreditación el día 14 de marzo de 2019.</w:t>
      </w:r>
      <w:r w:rsidR="00B75E41" w:rsidRPr="001960E5">
        <w:rPr>
          <w:rFonts w:ascii="Arial" w:hAnsi="Arial" w:cs="Arial"/>
          <w:szCs w:val="24"/>
        </w:rPr>
        <w:t xml:space="preserve"> </w:t>
      </w:r>
    </w:p>
    <w:p w:rsidR="00255334" w:rsidRPr="001960E5" w:rsidRDefault="00255334" w:rsidP="0082142D">
      <w:pPr>
        <w:pStyle w:val="Prrafodelista"/>
        <w:numPr>
          <w:ilvl w:val="0"/>
          <w:numId w:val="9"/>
        </w:numPr>
        <w:spacing w:line="360" w:lineRule="auto"/>
        <w:rPr>
          <w:rFonts w:ascii="Arial" w:hAnsi="Arial" w:cs="Arial"/>
          <w:szCs w:val="24"/>
        </w:rPr>
      </w:pPr>
      <w:r w:rsidRPr="001960E5">
        <w:rPr>
          <w:rFonts w:ascii="Arial" w:hAnsi="Arial" w:cs="Arial"/>
          <w:szCs w:val="24"/>
        </w:rPr>
        <w:t>Los delegados deberán arribar en forma de delegaciones para una mejor atención protocolar y para un mayor dinamismo en el desarrollo del evento.</w:t>
      </w:r>
      <w:r w:rsidR="0082142D" w:rsidRPr="001960E5">
        <w:rPr>
          <w:rFonts w:ascii="Arial" w:hAnsi="Arial" w:cs="Arial"/>
          <w:szCs w:val="24"/>
        </w:rPr>
        <w:t xml:space="preserve"> Deberán notificar a la CO su horario de llegada.</w:t>
      </w:r>
    </w:p>
    <w:p w:rsidR="00255334" w:rsidRPr="001960E5" w:rsidRDefault="00255334" w:rsidP="00255334">
      <w:pPr>
        <w:pStyle w:val="Prrafodelista"/>
        <w:numPr>
          <w:ilvl w:val="0"/>
          <w:numId w:val="9"/>
        </w:numPr>
        <w:spacing w:line="360" w:lineRule="auto"/>
        <w:rPr>
          <w:rFonts w:ascii="Arial" w:hAnsi="Arial" w:cs="Arial"/>
          <w:szCs w:val="24"/>
        </w:rPr>
      </w:pPr>
      <w:r w:rsidRPr="001960E5">
        <w:rPr>
          <w:rFonts w:ascii="Arial" w:hAnsi="Arial" w:cs="Arial"/>
          <w:szCs w:val="24"/>
        </w:rPr>
        <w:t>El programa general del evento incluye actividades recreativas por lo que se han de preparar las condiciones adecuadas para ello.</w:t>
      </w:r>
    </w:p>
    <w:p w:rsidR="00255334" w:rsidRPr="001960E5" w:rsidRDefault="00255334" w:rsidP="00255334">
      <w:pPr>
        <w:pStyle w:val="Prrafodelista"/>
        <w:numPr>
          <w:ilvl w:val="0"/>
          <w:numId w:val="9"/>
        </w:numPr>
        <w:spacing w:line="360" w:lineRule="auto"/>
        <w:rPr>
          <w:rFonts w:ascii="Arial" w:hAnsi="Arial" w:cs="Arial"/>
          <w:szCs w:val="24"/>
        </w:rPr>
      </w:pPr>
      <w:r w:rsidRPr="001960E5">
        <w:rPr>
          <w:rFonts w:ascii="Arial" w:hAnsi="Arial" w:cs="Arial"/>
          <w:szCs w:val="24"/>
        </w:rPr>
        <w:lastRenderedPageBreak/>
        <w:t xml:space="preserve">En caso de no poder participar en el evento deberá ser notificado antes del día </w:t>
      </w:r>
      <w:r w:rsidR="0011522E" w:rsidRPr="001960E5">
        <w:rPr>
          <w:rFonts w:ascii="Arial" w:hAnsi="Arial" w:cs="Arial"/>
          <w:szCs w:val="24"/>
        </w:rPr>
        <w:t>10</w:t>
      </w:r>
      <w:r w:rsidRPr="001960E5">
        <w:rPr>
          <w:rFonts w:ascii="Arial" w:hAnsi="Arial" w:cs="Arial"/>
          <w:szCs w:val="24"/>
        </w:rPr>
        <w:t xml:space="preserve"> de marzo de 2019.</w:t>
      </w:r>
    </w:p>
    <w:p w:rsidR="00255334" w:rsidRPr="001960E5" w:rsidRDefault="00255334" w:rsidP="00255334">
      <w:pPr>
        <w:spacing w:line="360" w:lineRule="auto"/>
        <w:ind w:left="360"/>
        <w:rPr>
          <w:rFonts w:ascii="Arial" w:hAnsi="Arial" w:cs="Arial"/>
          <w:szCs w:val="24"/>
        </w:rPr>
      </w:pPr>
    </w:p>
    <w:p w:rsidR="00255334" w:rsidRPr="001960E5" w:rsidRDefault="00255334" w:rsidP="00255334">
      <w:pPr>
        <w:spacing w:line="360" w:lineRule="auto"/>
        <w:rPr>
          <w:rFonts w:ascii="Arial" w:hAnsi="Arial" w:cs="Arial"/>
          <w:szCs w:val="24"/>
        </w:rPr>
      </w:pPr>
      <w:r w:rsidRPr="001960E5">
        <w:rPr>
          <w:rFonts w:ascii="Arial" w:hAnsi="Arial" w:cs="Arial"/>
          <w:szCs w:val="24"/>
        </w:rPr>
        <w:t xml:space="preserve">Contacto: </w:t>
      </w:r>
      <w:proofErr w:type="gramStart"/>
      <w:r w:rsidRPr="001960E5">
        <w:rPr>
          <w:rFonts w:ascii="Arial" w:hAnsi="Arial" w:cs="Arial"/>
          <w:szCs w:val="24"/>
        </w:rPr>
        <w:t>52153792( corporativo</w:t>
      </w:r>
      <w:proofErr w:type="gramEnd"/>
      <w:r w:rsidRPr="001960E5">
        <w:rPr>
          <w:rFonts w:ascii="Arial" w:hAnsi="Arial" w:cs="Arial"/>
          <w:szCs w:val="24"/>
        </w:rPr>
        <w:t>)</w:t>
      </w:r>
      <w:bookmarkStart w:id="0" w:name="_GoBack"/>
      <w:bookmarkEnd w:id="0"/>
    </w:p>
    <w:p w:rsidR="00255334" w:rsidRPr="001960E5" w:rsidRDefault="0011522E" w:rsidP="00255334">
      <w:pPr>
        <w:spacing w:line="360" w:lineRule="auto"/>
        <w:rPr>
          <w:rFonts w:ascii="Arial" w:hAnsi="Arial" w:cs="Arial"/>
          <w:szCs w:val="24"/>
        </w:rPr>
      </w:pPr>
      <w:r w:rsidRPr="001960E5">
        <w:rPr>
          <w:rFonts w:ascii="Arial" w:hAnsi="Arial" w:cs="Arial"/>
          <w:szCs w:val="24"/>
        </w:rPr>
        <w:t xml:space="preserve">               </w:t>
      </w:r>
      <w:r w:rsidR="00255334" w:rsidRPr="001960E5">
        <w:rPr>
          <w:rFonts w:ascii="Arial" w:hAnsi="Arial" w:cs="Arial"/>
          <w:szCs w:val="24"/>
        </w:rPr>
        <w:t>rcolumbiem@infomed.sld.cu</w:t>
      </w:r>
    </w:p>
    <w:p w:rsidR="00255334" w:rsidRPr="00255334" w:rsidRDefault="00255334" w:rsidP="00255334">
      <w:pPr>
        <w:spacing w:line="360" w:lineRule="auto"/>
        <w:rPr>
          <w:rFonts w:ascii="Arial" w:hAnsi="Arial" w:cs="Arial"/>
          <w:sz w:val="24"/>
          <w:szCs w:val="24"/>
        </w:rPr>
      </w:pPr>
    </w:p>
    <w:p w:rsidR="00255334" w:rsidRDefault="00255334"/>
    <w:tbl>
      <w:tblPr>
        <w:tblStyle w:val="Tablaconcuadrcula"/>
        <w:tblW w:w="0" w:type="auto"/>
        <w:tblLook w:val="04A0" w:firstRow="1" w:lastRow="0" w:firstColumn="1" w:lastColumn="0" w:noHBand="0" w:noVBand="1"/>
      </w:tblPr>
      <w:tblGrid>
        <w:gridCol w:w="6899"/>
        <w:gridCol w:w="3658"/>
        <w:gridCol w:w="1790"/>
        <w:gridCol w:w="1647"/>
      </w:tblGrid>
      <w:tr w:rsidR="00500383" w:rsidRPr="00F6431E" w:rsidTr="00500383">
        <w:tc>
          <w:tcPr>
            <w:tcW w:w="6899"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Titulo</w:t>
            </w:r>
          </w:p>
        </w:tc>
        <w:tc>
          <w:tcPr>
            <w:tcW w:w="3658"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Autores</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Provincia</w:t>
            </w:r>
          </w:p>
        </w:tc>
        <w:tc>
          <w:tcPr>
            <w:tcW w:w="1647"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Modalidad</w:t>
            </w:r>
          </w:p>
        </w:tc>
      </w:tr>
      <w:tr w:rsidR="00963715" w:rsidRPr="00F6431E" w:rsidTr="00500383">
        <w:tc>
          <w:tcPr>
            <w:tcW w:w="6899" w:type="dxa"/>
          </w:tcPr>
          <w:p w:rsidR="00963715" w:rsidRPr="00F6431E" w:rsidRDefault="00963715" w:rsidP="00F6431E">
            <w:pPr>
              <w:spacing w:line="360" w:lineRule="auto"/>
              <w:rPr>
                <w:rFonts w:ascii="Arial" w:hAnsi="Arial" w:cs="Arial"/>
                <w:b/>
                <w:sz w:val="24"/>
                <w:szCs w:val="24"/>
              </w:rPr>
            </w:pPr>
            <w:r w:rsidRPr="00F6431E">
              <w:rPr>
                <w:rFonts w:ascii="Arial" w:hAnsi="Arial" w:cs="Arial"/>
                <w:sz w:val="24"/>
                <w:szCs w:val="24"/>
              </w:rPr>
              <w:t xml:space="preserve">   </w:t>
            </w:r>
            <w:r w:rsidRPr="00F6431E">
              <w:rPr>
                <w:rFonts w:ascii="Arial" w:hAnsi="Arial" w:cs="Arial"/>
                <w:b/>
                <w:sz w:val="24"/>
                <w:szCs w:val="24"/>
              </w:rPr>
              <w:t>Villa Clara</w:t>
            </w:r>
          </w:p>
        </w:tc>
        <w:tc>
          <w:tcPr>
            <w:tcW w:w="3658" w:type="dxa"/>
          </w:tcPr>
          <w:p w:rsidR="00963715" w:rsidRPr="00F6431E" w:rsidRDefault="00963715" w:rsidP="00F6431E">
            <w:pPr>
              <w:spacing w:line="360" w:lineRule="auto"/>
              <w:rPr>
                <w:rFonts w:ascii="Arial" w:hAnsi="Arial" w:cs="Arial"/>
                <w:sz w:val="24"/>
                <w:szCs w:val="24"/>
              </w:rPr>
            </w:pPr>
          </w:p>
        </w:tc>
        <w:tc>
          <w:tcPr>
            <w:tcW w:w="1790" w:type="dxa"/>
          </w:tcPr>
          <w:p w:rsidR="00963715" w:rsidRPr="00F6431E" w:rsidRDefault="00963715" w:rsidP="00F6431E">
            <w:pPr>
              <w:spacing w:line="360" w:lineRule="auto"/>
              <w:rPr>
                <w:rFonts w:ascii="Arial" w:hAnsi="Arial" w:cs="Arial"/>
                <w:sz w:val="24"/>
                <w:szCs w:val="24"/>
              </w:rPr>
            </w:pPr>
          </w:p>
        </w:tc>
        <w:tc>
          <w:tcPr>
            <w:tcW w:w="1647" w:type="dxa"/>
          </w:tcPr>
          <w:p w:rsidR="00963715" w:rsidRPr="00F6431E" w:rsidRDefault="00963715" w:rsidP="00F6431E">
            <w:pPr>
              <w:spacing w:line="360" w:lineRule="auto"/>
              <w:rPr>
                <w:rFonts w:ascii="Arial" w:hAnsi="Arial" w:cs="Arial"/>
                <w:sz w:val="24"/>
                <w:szCs w:val="24"/>
              </w:rPr>
            </w:pPr>
          </w:p>
        </w:tc>
      </w:tr>
      <w:tr w:rsidR="00500383" w:rsidRPr="00F6431E" w:rsidTr="00500383">
        <w:tc>
          <w:tcPr>
            <w:tcW w:w="6899" w:type="dxa"/>
          </w:tcPr>
          <w:p w:rsidR="00500383" w:rsidRPr="00F6431E" w:rsidRDefault="00500383" w:rsidP="00F6431E">
            <w:pPr>
              <w:pStyle w:val="Prrafodelista"/>
              <w:numPr>
                <w:ilvl w:val="0"/>
                <w:numId w:val="2"/>
              </w:numPr>
              <w:tabs>
                <w:tab w:val="left" w:pos="1851"/>
              </w:tabs>
              <w:spacing w:after="0" w:line="360" w:lineRule="auto"/>
              <w:rPr>
                <w:rFonts w:ascii="Arial" w:hAnsi="Arial" w:cs="Arial"/>
                <w:sz w:val="24"/>
                <w:szCs w:val="24"/>
              </w:rPr>
            </w:pPr>
            <w:r w:rsidRPr="00F6431E">
              <w:rPr>
                <w:rFonts w:ascii="Arial" w:hAnsi="Arial" w:cs="Arial"/>
                <w:sz w:val="24"/>
                <w:szCs w:val="24"/>
              </w:rPr>
              <w:t>Factores pronósticos de mortalidad en pacientes con Sarcomas de Partes Blandas</w:t>
            </w:r>
          </w:p>
        </w:tc>
        <w:tc>
          <w:tcPr>
            <w:tcW w:w="3658" w:type="dxa"/>
          </w:tcPr>
          <w:p w:rsidR="00500383" w:rsidRPr="00754BF0" w:rsidRDefault="00500383" w:rsidP="00F6431E">
            <w:pPr>
              <w:spacing w:line="360" w:lineRule="auto"/>
              <w:rPr>
                <w:rFonts w:ascii="Arial" w:hAnsi="Arial" w:cs="Arial"/>
                <w:sz w:val="24"/>
                <w:szCs w:val="24"/>
              </w:rPr>
            </w:pPr>
            <w:r w:rsidRPr="00754BF0">
              <w:rPr>
                <w:rFonts w:ascii="Arial" w:hAnsi="Arial" w:cs="Arial"/>
                <w:sz w:val="24"/>
                <w:szCs w:val="24"/>
              </w:rPr>
              <w:t xml:space="preserve">Carlos Enrique Cruz </w:t>
            </w:r>
            <w:proofErr w:type="spellStart"/>
            <w:r w:rsidRPr="00754BF0">
              <w:rPr>
                <w:rFonts w:ascii="Arial" w:hAnsi="Arial" w:cs="Arial"/>
                <w:sz w:val="24"/>
                <w:szCs w:val="24"/>
              </w:rPr>
              <w:t>Carrazana</w:t>
            </w:r>
            <w:proofErr w:type="spellEnd"/>
            <w:r w:rsidRPr="00754BF0">
              <w:rPr>
                <w:rFonts w:ascii="Arial" w:hAnsi="Arial" w:cs="Arial"/>
                <w:sz w:val="24"/>
                <w:szCs w:val="24"/>
              </w:rPr>
              <w:t xml:space="preserve"> </w:t>
            </w:r>
          </w:p>
          <w:p w:rsidR="00500383" w:rsidRPr="00F6431E" w:rsidRDefault="00500383" w:rsidP="00F6431E">
            <w:pPr>
              <w:spacing w:line="360" w:lineRule="auto"/>
              <w:rPr>
                <w:rFonts w:ascii="Arial" w:hAnsi="Arial" w:cs="Arial"/>
                <w:sz w:val="24"/>
                <w:szCs w:val="24"/>
              </w:rPr>
            </w:pPr>
            <w:proofErr w:type="spellStart"/>
            <w:r w:rsidRPr="00F6431E">
              <w:rPr>
                <w:rFonts w:ascii="Arial" w:hAnsi="Arial" w:cs="Arial"/>
                <w:sz w:val="24"/>
                <w:szCs w:val="24"/>
              </w:rPr>
              <w:t>Elys</w:t>
            </w:r>
            <w:proofErr w:type="spellEnd"/>
            <w:r w:rsidRPr="00F6431E">
              <w:rPr>
                <w:rFonts w:ascii="Arial" w:hAnsi="Arial" w:cs="Arial"/>
                <w:sz w:val="24"/>
                <w:szCs w:val="24"/>
              </w:rPr>
              <w:t xml:space="preserve"> María Pedraza Rodríguez </w:t>
            </w:r>
          </w:p>
          <w:p w:rsidR="00500383" w:rsidRPr="00F6431E" w:rsidRDefault="00500383" w:rsidP="00F6431E">
            <w:pPr>
              <w:spacing w:line="360" w:lineRule="auto"/>
              <w:rPr>
                <w:rFonts w:ascii="Arial" w:hAnsi="Arial" w:cs="Arial"/>
                <w:sz w:val="24"/>
                <w:szCs w:val="24"/>
              </w:rPr>
            </w:pPr>
            <w:proofErr w:type="spellStart"/>
            <w:r w:rsidRPr="00F6431E">
              <w:rPr>
                <w:rFonts w:ascii="Arial" w:hAnsi="Arial" w:cs="Arial"/>
                <w:sz w:val="24"/>
                <w:szCs w:val="24"/>
              </w:rPr>
              <w:t>Victor</w:t>
            </w:r>
            <w:proofErr w:type="spellEnd"/>
            <w:r w:rsidRPr="00F6431E">
              <w:rPr>
                <w:rFonts w:ascii="Arial" w:hAnsi="Arial" w:cs="Arial"/>
                <w:sz w:val="24"/>
                <w:szCs w:val="24"/>
              </w:rPr>
              <w:t xml:space="preserve"> Ernesto González Velázquez</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Villa Clara</w:t>
            </w:r>
          </w:p>
        </w:tc>
        <w:tc>
          <w:tcPr>
            <w:tcW w:w="1647"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TL</w:t>
            </w:r>
          </w:p>
        </w:tc>
      </w:tr>
      <w:tr w:rsidR="00B4364A" w:rsidRPr="00F6431E" w:rsidTr="008B45F1">
        <w:tc>
          <w:tcPr>
            <w:tcW w:w="6899" w:type="dxa"/>
          </w:tcPr>
          <w:p w:rsidR="00B4364A" w:rsidRPr="00B4364A" w:rsidRDefault="00B4364A" w:rsidP="00B4364A">
            <w:pPr>
              <w:pStyle w:val="Prrafodelista"/>
              <w:numPr>
                <w:ilvl w:val="0"/>
                <w:numId w:val="2"/>
              </w:numPr>
              <w:spacing w:after="0" w:line="360" w:lineRule="auto"/>
              <w:rPr>
                <w:rFonts w:ascii="Arial" w:hAnsi="Arial" w:cs="Arial"/>
                <w:sz w:val="24"/>
                <w:szCs w:val="24"/>
              </w:rPr>
            </w:pPr>
            <w:r w:rsidRPr="00B4364A">
              <w:rPr>
                <w:rFonts w:ascii="Arial" w:hAnsi="Arial" w:cs="Arial"/>
                <w:sz w:val="24"/>
                <w:szCs w:val="24"/>
              </w:rPr>
              <w:t xml:space="preserve">Valor pronóstico de mortalidad en 24 horas de las escalas GRACE, In TIME e ICR en pacientes con infarto agudo </w:t>
            </w:r>
            <w:proofErr w:type="spellStart"/>
            <w:r w:rsidRPr="00B4364A">
              <w:rPr>
                <w:rFonts w:ascii="Arial" w:hAnsi="Arial" w:cs="Arial"/>
                <w:sz w:val="24"/>
                <w:szCs w:val="24"/>
              </w:rPr>
              <w:t>del</w:t>
            </w:r>
            <w:proofErr w:type="spellEnd"/>
            <w:r w:rsidRPr="00B4364A">
              <w:rPr>
                <w:rFonts w:ascii="Arial" w:hAnsi="Arial" w:cs="Arial"/>
                <w:sz w:val="24"/>
                <w:szCs w:val="24"/>
              </w:rPr>
              <w:t xml:space="preserve"> miocardio con elevación del segmento ST</w:t>
            </w:r>
          </w:p>
        </w:tc>
        <w:tc>
          <w:tcPr>
            <w:tcW w:w="3658" w:type="dxa"/>
          </w:tcPr>
          <w:p w:rsidR="00B4364A" w:rsidRPr="00754BF0" w:rsidRDefault="00B4364A" w:rsidP="008B45F1">
            <w:pPr>
              <w:spacing w:line="360" w:lineRule="auto"/>
              <w:rPr>
                <w:rFonts w:ascii="Arial" w:hAnsi="Arial" w:cs="Arial"/>
                <w:sz w:val="24"/>
                <w:szCs w:val="24"/>
              </w:rPr>
            </w:pPr>
            <w:r w:rsidRPr="00754BF0">
              <w:rPr>
                <w:rFonts w:ascii="Arial" w:hAnsi="Arial" w:cs="Arial"/>
                <w:sz w:val="24"/>
                <w:szCs w:val="24"/>
              </w:rPr>
              <w:t xml:space="preserve">Carlos Enrique Cruz </w:t>
            </w:r>
            <w:proofErr w:type="spellStart"/>
            <w:r w:rsidRPr="00754BF0">
              <w:rPr>
                <w:rFonts w:ascii="Arial" w:hAnsi="Arial" w:cs="Arial"/>
                <w:sz w:val="24"/>
                <w:szCs w:val="24"/>
              </w:rPr>
              <w:t>Carrazana</w:t>
            </w:r>
            <w:proofErr w:type="spellEnd"/>
          </w:p>
          <w:p w:rsidR="00B4364A" w:rsidRPr="00F6431E" w:rsidRDefault="00B4364A" w:rsidP="008B45F1">
            <w:pPr>
              <w:spacing w:line="360" w:lineRule="auto"/>
              <w:rPr>
                <w:rFonts w:ascii="Arial" w:hAnsi="Arial" w:cs="Arial"/>
                <w:sz w:val="24"/>
                <w:szCs w:val="24"/>
              </w:rPr>
            </w:pPr>
            <w:r w:rsidRPr="00F6431E">
              <w:rPr>
                <w:rFonts w:ascii="Arial" w:hAnsi="Arial" w:cs="Arial"/>
                <w:sz w:val="24"/>
                <w:szCs w:val="24"/>
              </w:rPr>
              <w:t>Víctor Ernesto González Velázquez</w:t>
            </w:r>
          </w:p>
          <w:p w:rsidR="00B4364A" w:rsidRPr="00F6431E" w:rsidRDefault="00B4364A" w:rsidP="008B45F1">
            <w:pPr>
              <w:spacing w:line="360" w:lineRule="auto"/>
              <w:rPr>
                <w:rFonts w:ascii="Arial" w:hAnsi="Arial" w:cs="Arial"/>
                <w:sz w:val="24"/>
                <w:szCs w:val="24"/>
              </w:rPr>
            </w:pPr>
            <w:proofErr w:type="spellStart"/>
            <w:r w:rsidRPr="00F6431E">
              <w:rPr>
                <w:rFonts w:ascii="Arial" w:hAnsi="Arial" w:cs="Arial"/>
                <w:sz w:val="24"/>
                <w:szCs w:val="24"/>
              </w:rPr>
              <w:t>Elys</w:t>
            </w:r>
            <w:proofErr w:type="spellEnd"/>
            <w:r w:rsidRPr="00F6431E">
              <w:rPr>
                <w:rFonts w:ascii="Arial" w:hAnsi="Arial" w:cs="Arial"/>
                <w:sz w:val="24"/>
                <w:szCs w:val="24"/>
              </w:rPr>
              <w:t xml:space="preserve"> María Pedraza Rodríguez </w:t>
            </w:r>
          </w:p>
        </w:tc>
        <w:tc>
          <w:tcPr>
            <w:tcW w:w="1790" w:type="dxa"/>
          </w:tcPr>
          <w:p w:rsidR="00B4364A" w:rsidRPr="00F6431E" w:rsidRDefault="00B4364A" w:rsidP="008B45F1">
            <w:pPr>
              <w:spacing w:line="360" w:lineRule="auto"/>
              <w:rPr>
                <w:rFonts w:ascii="Arial" w:hAnsi="Arial" w:cs="Arial"/>
                <w:sz w:val="24"/>
                <w:szCs w:val="24"/>
              </w:rPr>
            </w:pPr>
            <w:r w:rsidRPr="00F6431E">
              <w:rPr>
                <w:rFonts w:ascii="Arial" w:hAnsi="Arial" w:cs="Arial"/>
                <w:sz w:val="24"/>
                <w:szCs w:val="24"/>
              </w:rPr>
              <w:t>Villa Clara</w:t>
            </w:r>
          </w:p>
        </w:tc>
        <w:tc>
          <w:tcPr>
            <w:tcW w:w="1647" w:type="dxa"/>
          </w:tcPr>
          <w:p w:rsidR="00B4364A" w:rsidRPr="00F6431E" w:rsidRDefault="00B4364A" w:rsidP="008B45F1">
            <w:pPr>
              <w:spacing w:line="360" w:lineRule="auto"/>
              <w:rPr>
                <w:rFonts w:ascii="Arial" w:hAnsi="Arial" w:cs="Arial"/>
                <w:sz w:val="24"/>
                <w:szCs w:val="24"/>
              </w:rPr>
            </w:pPr>
            <w:r w:rsidRPr="00F6431E">
              <w:rPr>
                <w:rFonts w:ascii="Arial" w:hAnsi="Arial" w:cs="Arial"/>
                <w:sz w:val="24"/>
                <w:szCs w:val="24"/>
              </w:rPr>
              <w:t>TL</w:t>
            </w: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Multimedia sobre factores de riesgo del cáncer bucal para profesores del</w:t>
            </w:r>
            <w:r w:rsidR="00F6431E">
              <w:rPr>
                <w:rFonts w:ascii="Arial" w:hAnsi="Arial" w:cs="Arial"/>
                <w:sz w:val="24"/>
                <w:szCs w:val="24"/>
              </w:rPr>
              <w:t xml:space="preserve"> </w:t>
            </w:r>
            <w:r w:rsidRPr="00F6431E">
              <w:rPr>
                <w:rFonts w:ascii="Arial" w:hAnsi="Arial" w:cs="Arial"/>
                <w:sz w:val="24"/>
                <w:szCs w:val="24"/>
              </w:rPr>
              <w:t xml:space="preserve">preuniversitario “Eduardo R. </w:t>
            </w:r>
            <w:proofErr w:type="spellStart"/>
            <w:r w:rsidRPr="00F6431E">
              <w:rPr>
                <w:rFonts w:ascii="Arial" w:hAnsi="Arial" w:cs="Arial"/>
                <w:sz w:val="24"/>
                <w:szCs w:val="24"/>
              </w:rPr>
              <w:lastRenderedPageBreak/>
              <w:t>Chibás</w:t>
            </w:r>
            <w:proofErr w:type="spellEnd"/>
            <w:r w:rsidRPr="00F6431E">
              <w:rPr>
                <w:rFonts w:ascii="Arial" w:hAnsi="Arial" w:cs="Arial"/>
                <w:sz w:val="24"/>
                <w:szCs w:val="24"/>
              </w:rPr>
              <w:t>” de Placetas.</w:t>
            </w:r>
          </w:p>
        </w:tc>
        <w:tc>
          <w:tcPr>
            <w:tcW w:w="3658" w:type="dxa"/>
          </w:tcPr>
          <w:p w:rsidR="00500383" w:rsidRPr="00754BF0" w:rsidRDefault="00500383" w:rsidP="00F6431E">
            <w:pPr>
              <w:spacing w:line="360" w:lineRule="auto"/>
              <w:rPr>
                <w:rFonts w:ascii="Arial" w:hAnsi="Arial" w:cs="Arial"/>
                <w:sz w:val="24"/>
                <w:szCs w:val="24"/>
              </w:rPr>
            </w:pPr>
            <w:proofErr w:type="spellStart"/>
            <w:r w:rsidRPr="00754BF0">
              <w:rPr>
                <w:rFonts w:ascii="Arial" w:hAnsi="Arial" w:cs="Arial"/>
                <w:sz w:val="24"/>
                <w:szCs w:val="24"/>
              </w:rPr>
              <w:lastRenderedPageBreak/>
              <w:t>Lisette</w:t>
            </w:r>
            <w:proofErr w:type="spellEnd"/>
            <w:r w:rsidRPr="00754BF0">
              <w:rPr>
                <w:rFonts w:ascii="Arial" w:hAnsi="Arial" w:cs="Arial"/>
                <w:sz w:val="24"/>
                <w:szCs w:val="24"/>
              </w:rPr>
              <w:t xml:space="preserve"> Rangel </w:t>
            </w:r>
            <w:proofErr w:type="spellStart"/>
            <w:r w:rsidRPr="00754BF0">
              <w:rPr>
                <w:rFonts w:ascii="Arial" w:hAnsi="Arial" w:cs="Arial"/>
                <w:sz w:val="24"/>
                <w:szCs w:val="24"/>
              </w:rPr>
              <w:t>Morell</w:t>
            </w:r>
            <w:proofErr w:type="spellEnd"/>
            <w:r w:rsidRPr="00754BF0">
              <w:rPr>
                <w:rFonts w:ascii="Arial" w:hAnsi="Arial" w:cs="Arial"/>
                <w:sz w:val="24"/>
                <w:szCs w:val="24"/>
              </w:rPr>
              <w:t xml:space="preserve"> </w:t>
            </w:r>
          </w:p>
          <w:p w:rsidR="00500383" w:rsidRPr="00F6431E" w:rsidRDefault="00500383" w:rsidP="00F6431E">
            <w:pPr>
              <w:spacing w:line="360" w:lineRule="auto"/>
              <w:rPr>
                <w:rFonts w:ascii="Arial" w:hAnsi="Arial" w:cs="Arial"/>
                <w:sz w:val="24"/>
                <w:szCs w:val="24"/>
              </w:rPr>
            </w:pPr>
            <w:proofErr w:type="spellStart"/>
            <w:r w:rsidRPr="00F6431E">
              <w:rPr>
                <w:rFonts w:ascii="Arial" w:hAnsi="Arial" w:cs="Arial"/>
                <w:sz w:val="24"/>
                <w:szCs w:val="24"/>
              </w:rPr>
              <w:t>Betsy</w:t>
            </w:r>
            <w:proofErr w:type="spellEnd"/>
            <w:r w:rsidRPr="00F6431E">
              <w:rPr>
                <w:rFonts w:ascii="Arial" w:hAnsi="Arial" w:cs="Arial"/>
                <w:sz w:val="24"/>
                <w:szCs w:val="24"/>
              </w:rPr>
              <w:t xml:space="preserve"> Sandra </w:t>
            </w:r>
            <w:proofErr w:type="spellStart"/>
            <w:r w:rsidRPr="00F6431E">
              <w:rPr>
                <w:rFonts w:ascii="Arial" w:hAnsi="Arial" w:cs="Arial"/>
                <w:sz w:val="24"/>
                <w:szCs w:val="24"/>
              </w:rPr>
              <w:t>Carrazana</w:t>
            </w:r>
            <w:proofErr w:type="spellEnd"/>
            <w:r w:rsidRPr="00F6431E">
              <w:rPr>
                <w:rFonts w:ascii="Arial" w:hAnsi="Arial" w:cs="Arial"/>
                <w:sz w:val="24"/>
                <w:szCs w:val="24"/>
              </w:rPr>
              <w:t xml:space="preserve"> Guerra </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lastRenderedPageBreak/>
              <w:t xml:space="preserve">Ana Beatriz Pérez García </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lastRenderedPageBreak/>
              <w:t>Villa Clara</w:t>
            </w:r>
          </w:p>
        </w:tc>
        <w:tc>
          <w:tcPr>
            <w:tcW w:w="1647"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PT</w:t>
            </w: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lastRenderedPageBreak/>
              <w:t>Estudio del perfil lipídico y factores de riesgo en pacientes mayores de 60 años.”</w:t>
            </w:r>
          </w:p>
        </w:tc>
        <w:tc>
          <w:tcPr>
            <w:tcW w:w="3658" w:type="dxa"/>
          </w:tcPr>
          <w:p w:rsidR="00500383" w:rsidRPr="00F6431E" w:rsidRDefault="00500383" w:rsidP="00F6431E">
            <w:pPr>
              <w:spacing w:line="360" w:lineRule="auto"/>
              <w:rPr>
                <w:rFonts w:ascii="Arial" w:hAnsi="Arial" w:cs="Arial"/>
                <w:sz w:val="24"/>
                <w:szCs w:val="24"/>
              </w:rPr>
            </w:pPr>
            <w:r w:rsidRPr="00754BF0">
              <w:rPr>
                <w:rFonts w:ascii="Arial" w:hAnsi="Arial" w:cs="Arial"/>
                <w:sz w:val="24"/>
                <w:szCs w:val="24"/>
              </w:rPr>
              <w:t>Juan Esteban Mendoza</w:t>
            </w:r>
            <w:r w:rsidRPr="00F6431E">
              <w:rPr>
                <w:rFonts w:ascii="Arial" w:hAnsi="Arial" w:cs="Arial"/>
                <w:sz w:val="24"/>
                <w:szCs w:val="24"/>
              </w:rPr>
              <w:t xml:space="preserve"> Gonzales</w:t>
            </w:r>
          </w:p>
          <w:p w:rsidR="00500383" w:rsidRPr="00F6431E" w:rsidRDefault="00500383" w:rsidP="00F6431E">
            <w:pPr>
              <w:spacing w:line="360" w:lineRule="auto"/>
              <w:rPr>
                <w:rFonts w:ascii="Arial" w:hAnsi="Arial" w:cs="Arial"/>
                <w:sz w:val="24"/>
                <w:szCs w:val="24"/>
                <w:vertAlign w:val="superscript"/>
              </w:rPr>
            </w:pPr>
            <w:r w:rsidRPr="00F6431E">
              <w:rPr>
                <w:rFonts w:ascii="Arial" w:hAnsi="Arial" w:cs="Arial"/>
                <w:sz w:val="24"/>
                <w:szCs w:val="24"/>
              </w:rPr>
              <w:t xml:space="preserve">Carlos Enrique Cruz </w:t>
            </w:r>
            <w:proofErr w:type="spellStart"/>
            <w:r w:rsidRPr="00F6431E">
              <w:rPr>
                <w:rFonts w:ascii="Arial" w:hAnsi="Arial" w:cs="Arial"/>
                <w:sz w:val="24"/>
                <w:szCs w:val="24"/>
              </w:rPr>
              <w:t>Carrazana</w:t>
            </w:r>
            <w:proofErr w:type="spellEnd"/>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Villa Clara</w:t>
            </w:r>
          </w:p>
        </w:tc>
        <w:tc>
          <w:tcPr>
            <w:tcW w:w="1647" w:type="dxa"/>
          </w:tcPr>
          <w:p w:rsidR="00500383" w:rsidRPr="00F6431E" w:rsidRDefault="00A626BA" w:rsidP="00F6431E">
            <w:pPr>
              <w:spacing w:line="360" w:lineRule="auto"/>
              <w:rPr>
                <w:rFonts w:ascii="Arial" w:hAnsi="Arial" w:cs="Arial"/>
                <w:sz w:val="24"/>
                <w:szCs w:val="24"/>
              </w:rPr>
            </w:pPr>
            <w:r w:rsidRPr="00F6431E">
              <w:rPr>
                <w:rFonts w:ascii="Arial" w:hAnsi="Arial" w:cs="Arial"/>
                <w:sz w:val="24"/>
                <w:szCs w:val="24"/>
              </w:rPr>
              <w:t>TL</w:t>
            </w:r>
          </w:p>
        </w:tc>
      </w:tr>
      <w:tr w:rsidR="00460AF5" w:rsidRPr="00F6431E" w:rsidTr="00500383">
        <w:tc>
          <w:tcPr>
            <w:tcW w:w="6899" w:type="dxa"/>
          </w:tcPr>
          <w:p w:rsidR="00460AF5" w:rsidRPr="00F6431E" w:rsidRDefault="00963715" w:rsidP="00F6431E">
            <w:pPr>
              <w:spacing w:line="360" w:lineRule="auto"/>
              <w:rPr>
                <w:rFonts w:ascii="Arial" w:hAnsi="Arial" w:cs="Arial"/>
                <w:b/>
                <w:sz w:val="24"/>
                <w:szCs w:val="24"/>
              </w:rPr>
            </w:pPr>
            <w:r w:rsidRPr="00F6431E">
              <w:rPr>
                <w:rFonts w:ascii="Arial" w:hAnsi="Arial" w:cs="Arial"/>
                <w:sz w:val="24"/>
                <w:szCs w:val="24"/>
              </w:rPr>
              <w:t xml:space="preserve">    </w:t>
            </w:r>
            <w:r w:rsidRPr="00F6431E">
              <w:rPr>
                <w:rFonts w:ascii="Arial" w:hAnsi="Arial" w:cs="Arial"/>
                <w:b/>
                <w:sz w:val="24"/>
                <w:szCs w:val="24"/>
              </w:rPr>
              <w:t>Pinar del Rio</w:t>
            </w:r>
          </w:p>
        </w:tc>
        <w:tc>
          <w:tcPr>
            <w:tcW w:w="3658" w:type="dxa"/>
          </w:tcPr>
          <w:p w:rsidR="00460AF5" w:rsidRPr="00F6431E" w:rsidRDefault="00460AF5" w:rsidP="00F6431E">
            <w:pPr>
              <w:spacing w:line="360" w:lineRule="auto"/>
              <w:rPr>
                <w:rFonts w:ascii="Arial" w:hAnsi="Arial" w:cs="Arial"/>
                <w:sz w:val="24"/>
                <w:szCs w:val="24"/>
              </w:rPr>
            </w:pPr>
          </w:p>
        </w:tc>
        <w:tc>
          <w:tcPr>
            <w:tcW w:w="1790" w:type="dxa"/>
          </w:tcPr>
          <w:p w:rsidR="00460AF5" w:rsidRPr="00F6431E" w:rsidRDefault="00460AF5" w:rsidP="00F6431E">
            <w:pPr>
              <w:spacing w:line="360" w:lineRule="auto"/>
              <w:rPr>
                <w:rFonts w:ascii="Arial" w:hAnsi="Arial" w:cs="Arial"/>
                <w:sz w:val="24"/>
                <w:szCs w:val="24"/>
              </w:rPr>
            </w:pPr>
          </w:p>
        </w:tc>
        <w:tc>
          <w:tcPr>
            <w:tcW w:w="1647" w:type="dxa"/>
          </w:tcPr>
          <w:p w:rsidR="00460AF5" w:rsidRPr="00F6431E" w:rsidRDefault="00460AF5" w:rsidP="00F6431E">
            <w:pPr>
              <w:spacing w:line="360" w:lineRule="auto"/>
              <w:rPr>
                <w:rFonts w:ascii="Arial" w:hAnsi="Arial" w:cs="Arial"/>
                <w:sz w:val="24"/>
                <w:szCs w:val="24"/>
              </w:rPr>
            </w:pP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Caracterización clínica y morfológica del infarto</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miocárdico agudo en fallecidos del Hospital “Abel</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Santamaría Cuadrado” 2016 -2018</w:t>
            </w:r>
          </w:p>
        </w:tc>
        <w:tc>
          <w:tcPr>
            <w:tcW w:w="3658" w:type="dxa"/>
          </w:tcPr>
          <w:p w:rsidR="00500383" w:rsidRPr="00F6431E" w:rsidRDefault="00500383" w:rsidP="00F6431E">
            <w:pPr>
              <w:spacing w:line="360" w:lineRule="auto"/>
              <w:rPr>
                <w:rFonts w:ascii="Arial" w:hAnsi="Arial" w:cs="Arial"/>
                <w:sz w:val="24"/>
                <w:szCs w:val="24"/>
              </w:rPr>
            </w:pPr>
            <w:r w:rsidRPr="00754BF0">
              <w:rPr>
                <w:rFonts w:ascii="Arial" w:hAnsi="Arial" w:cs="Arial"/>
                <w:sz w:val="24"/>
                <w:szCs w:val="24"/>
              </w:rPr>
              <w:t xml:space="preserve">Miguel Varela </w:t>
            </w:r>
            <w:proofErr w:type="gramStart"/>
            <w:r w:rsidRPr="00754BF0">
              <w:rPr>
                <w:rFonts w:ascii="Arial" w:hAnsi="Arial" w:cs="Arial"/>
                <w:sz w:val="24"/>
                <w:szCs w:val="24"/>
              </w:rPr>
              <w:t>González</w:t>
            </w:r>
            <w:r w:rsidRPr="00F6431E">
              <w:rPr>
                <w:rFonts w:ascii="Arial" w:hAnsi="Arial" w:cs="Arial"/>
                <w:sz w:val="24"/>
                <w:szCs w:val="24"/>
              </w:rPr>
              <w:t xml:space="preserve"> .</w:t>
            </w:r>
            <w:proofErr w:type="gramEnd"/>
          </w:p>
          <w:p w:rsidR="00500383" w:rsidRPr="00F6431E" w:rsidRDefault="00500383" w:rsidP="00F6431E">
            <w:pPr>
              <w:spacing w:line="360" w:lineRule="auto"/>
              <w:rPr>
                <w:rFonts w:ascii="Arial" w:hAnsi="Arial" w:cs="Arial"/>
                <w:sz w:val="24"/>
                <w:szCs w:val="24"/>
              </w:rPr>
            </w:pPr>
            <w:proofErr w:type="spellStart"/>
            <w:r w:rsidRPr="00F6431E">
              <w:rPr>
                <w:rFonts w:ascii="Arial" w:hAnsi="Arial" w:cs="Arial"/>
                <w:sz w:val="24"/>
                <w:szCs w:val="24"/>
              </w:rPr>
              <w:t>Leodán</w:t>
            </w:r>
            <w:proofErr w:type="spellEnd"/>
            <w:r w:rsidRPr="00F6431E">
              <w:rPr>
                <w:rFonts w:ascii="Arial" w:hAnsi="Arial" w:cs="Arial"/>
                <w:sz w:val="24"/>
                <w:szCs w:val="24"/>
              </w:rPr>
              <w:t xml:space="preserve"> Jesús Pérez Martín. </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 xml:space="preserve">Susana </w:t>
            </w:r>
            <w:proofErr w:type="spellStart"/>
            <w:r w:rsidRPr="00F6431E">
              <w:rPr>
                <w:rFonts w:ascii="Arial" w:hAnsi="Arial" w:cs="Arial"/>
                <w:sz w:val="24"/>
                <w:szCs w:val="24"/>
              </w:rPr>
              <w:t>Peréz</w:t>
            </w:r>
            <w:proofErr w:type="spellEnd"/>
            <w:r w:rsidRPr="00F6431E">
              <w:rPr>
                <w:rFonts w:ascii="Arial" w:hAnsi="Arial" w:cs="Arial"/>
                <w:sz w:val="24"/>
                <w:szCs w:val="24"/>
              </w:rPr>
              <w:t xml:space="preserve"> Gonzáles. </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Pinar del Río</w:t>
            </w:r>
          </w:p>
        </w:tc>
        <w:tc>
          <w:tcPr>
            <w:tcW w:w="1647" w:type="dxa"/>
          </w:tcPr>
          <w:p w:rsidR="00500383" w:rsidRPr="00F6431E" w:rsidRDefault="00A626BA" w:rsidP="00F6431E">
            <w:pPr>
              <w:spacing w:line="360" w:lineRule="auto"/>
              <w:rPr>
                <w:rFonts w:ascii="Arial" w:hAnsi="Arial" w:cs="Arial"/>
                <w:sz w:val="24"/>
                <w:szCs w:val="24"/>
              </w:rPr>
            </w:pPr>
            <w:r w:rsidRPr="00F6431E">
              <w:rPr>
                <w:rFonts w:ascii="Arial" w:hAnsi="Arial" w:cs="Arial"/>
                <w:sz w:val="24"/>
                <w:szCs w:val="24"/>
              </w:rPr>
              <w:t>TL</w:t>
            </w: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CARACTERIZACIÓN CLÍNICA, EPIDEMIOLÓGICA Y SOCIAL DE</w:t>
            </w:r>
            <w:r w:rsidR="00F6431E">
              <w:rPr>
                <w:rFonts w:ascii="Arial" w:hAnsi="Arial" w:cs="Arial"/>
                <w:sz w:val="24"/>
                <w:szCs w:val="24"/>
              </w:rPr>
              <w:t xml:space="preserve"> </w:t>
            </w:r>
            <w:r w:rsidRPr="00F6431E">
              <w:rPr>
                <w:rFonts w:ascii="Arial" w:hAnsi="Arial" w:cs="Arial"/>
                <w:sz w:val="24"/>
                <w:szCs w:val="24"/>
              </w:rPr>
              <w:t>LOS ANCIANOS EN HEMODIÁLISIS CRÓNICA AMBULATORIA</w:t>
            </w:r>
          </w:p>
        </w:tc>
        <w:tc>
          <w:tcPr>
            <w:tcW w:w="3658" w:type="dxa"/>
          </w:tcPr>
          <w:p w:rsidR="00500383" w:rsidRPr="00754BF0" w:rsidRDefault="00500383" w:rsidP="00F6431E">
            <w:pPr>
              <w:spacing w:line="360" w:lineRule="auto"/>
              <w:rPr>
                <w:rFonts w:ascii="Arial" w:hAnsi="Arial" w:cs="Arial"/>
                <w:sz w:val="24"/>
                <w:szCs w:val="24"/>
              </w:rPr>
            </w:pPr>
            <w:proofErr w:type="spellStart"/>
            <w:r w:rsidRPr="00754BF0">
              <w:rPr>
                <w:rFonts w:ascii="Arial" w:hAnsi="Arial" w:cs="Arial"/>
                <w:sz w:val="24"/>
                <w:szCs w:val="24"/>
              </w:rPr>
              <w:t>Leodán</w:t>
            </w:r>
            <w:proofErr w:type="spellEnd"/>
            <w:r w:rsidRPr="00754BF0">
              <w:rPr>
                <w:rFonts w:ascii="Arial" w:hAnsi="Arial" w:cs="Arial"/>
                <w:sz w:val="24"/>
                <w:szCs w:val="24"/>
              </w:rPr>
              <w:t xml:space="preserve"> Jesús Pérez Martín</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Miguel Varela González</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 xml:space="preserve">Víctor Liban Cabrera. </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Pinar del Río</w:t>
            </w:r>
          </w:p>
        </w:tc>
        <w:tc>
          <w:tcPr>
            <w:tcW w:w="1647" w:type="dxa"/>
          </w:tcPr>
          <w:p w:rsidR="00500383" w:rsidRPr="00F6431E" w:rsidRDefault="00A626BA" w:rsidP="00F6431E">
            <w:pPr>
              <w:spacing w:line="360" w:lineRule="auto"/>
              <w:rPr>
                <w:rFonts w:ascii="Arial" w:hAnsi="Arial" w:cs="Arial"/>
                <w:sz w:val="24"/>
                <w:szCs w:val="24"/>
              </w:rPr>
            </w:pPr>
            <w:r w:rsidRPr="00F6431E">
              <w:rPr>
                <w:rFonts w:ascii="Arial" w:hAnsi="Arial" w:cs="Arial"/>
                <w:sz w:val="24"/>
                <w:szCs w:val="24"/>
              </w:rPr>
              <w:t>TL</w:t>
            </w:r>
          </w:p>
        </w:tc>
      </w:tr>
      <w:tr w:rsidR="00460AF5" w:rsidRPr="00F6431E" w:rsidTr="00500383">
        <w:tc>
          <w:tcPr>
            <w:tcW w:w="6899" w:type="dxa"/>
          </w:tcPr>
          <w:p w:rsidR="00460AF5" w:rsidRPr="00F6431E" w:rsidRDefault="00963715" w:rsidP="00F6431E">
            <w:pPr>
              <w:spacing w:line="360" w:lineRule="auto"/>
              <w:rPr>
                <w:rFonts w:ascii="Arial" w:hAnsi="Arial" w:cs="Arial"/>
                <w:b/>
                <w:sz w:val="24"/>
                <w:szCs w:val="24"/>
              </w:rPr>
            </w:pPr>
            <w:r w:rsidRPr="00F6431E">
              <w:rPr>
                <w:rFonts w:ascii="Arial" w:hAnsi="Arial" w:cs="Arial"/>
                <w:sz w:val="24"/>
                <w:szCs w:val="24"/>
              </w:rPr>
              <w:t xml:space="preserve">     </w:t>
            </w:r>
            <w:r w:rsidRPr="00F6431E">
              <w:rPr>
                <w:rFonts w:ascii="Arial" w:hAnsi="Arial" w:cs="Arial"/>
                <w:b/>
                <w:sz w:val="24"/>
                <w:szCs w:val="24"/>
              </w:rPr>
              <w:t>La Habana</w:t>
            </w:r>
          </w:p>
        </w:tc>
        <w:tc>
          <w:tcPr>
            <w:tcW w:w="3658" w:type="dxa"/>
          </w:tcPr>
          <w:p w:rsidR="00460AF5" w:rsidRPr="00F6431E" w:rsidRDefault="00460AF5" w:rsidP="00F6431E">
            <w:pPr>
              <w:spacing w:line="360" w:lineRule="auto"/>
              <w:rPr>
                <w:rFonts w:ascii="Arial" w:hAnsi="Arial" w:cs="Arial"/>
                <w:sz w:val="24"/>
                <w:szCs w:val="24"/>
              </w:rPr>
            </w:pPr>
          </w:p>
        </w:tc>
        <w:tc>
          <w:tcPr>
            <w:tcW w:w="1790" w:type="dxa"/>
          </w:tcPr>
          <w:p w:rsidR="00460AF5" w:rsidRPr="00F6431E" w:rsidRDefault="00460AF5" w:rsidP="00F6431E">
            <w:pPr>
              <w:spacing w:line="360" w:lineRule="auto"/>
              <w:rPr>
                <w:rFonts w:ascii="Arial" w:hAnsi="Arial" w:cs="Arial"/>
                <w:sz w:val="24"/>
                <w:szCs w:val="24"/>
              </w:rPr>
            </w:pPr>
          </w:p>
        </w:tc>
        <w:tc>
          <w:tcPr>
            <w:tcW w:w="1647" w:type="dxa"/>
          </w:tcPr>
          <w:p w:rsidR="00460AF5" w:rsidRPr="00F6431E" w:rsidRDefault="00460AF5" w:rsidP="00F6431E">
            <w:pPr>
              <w:spacing w:line="360" w:lineRule="auto"/>
              <w:rPr>
                <w:rFonts w:ascii="Arial" w:hAnsi="Arial" w:cs="Arial"/>
                <w:sz w:val="24"/>
                <w:szCs w:val="24"/>
              </w:rPr>
            </w:pP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Hábitos tóxicos en la adolescencia</w:t>
            </w:r>
          </w:p>
        </w:tc>
        <w:tc>
          <w:tcPr>
            <w:tcW w:w="3658" w:type="dxa"/>
          </w:tcPr>
          <w:p w:rsidR="00500383" w:rsidRPr="00754BF0" w:rsidRDefault="00500383" w:rsidP="00F6431E">
            <w:pPr>
              <w:spacing w:line="360" w:lineRule="auto"/>
              <w:rPr>
                <w:rFonts w:ascii="Arial" w:hAnsi="Arial" w:cs="Arial"/>
                <w:sz w:val="24"/>
                <w:szCs w:val="24"/>
              </w:rPr>
            </w:pPr>
            <w:r w:rsidRPr="00754BF0">
              <w:rPr>
                <w:rFonts w:ascii="Arial" w:hAnsi="Arial" w:cs="Arial"/>
                <w:sz w:val="24"/>
                <w:szCs w:val="24"/>
              </w:rPr>
              <w:t>María Carla Hernández Martínez</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 xml:space="preserve">Michael </w:t>
            </w:r>
            <w:r w:rsidR="00F6431E" w:rsidRPr="00F6431E">
              <w:rPr>
                <w:rFonts w:ascii="Arial" w:hAnsi="Arial" w:cs="Arial"/>
                <w:sz w:val="24"/>
                <w:szCs w:val="24"/>
              </w:rPr>
              <w:t>Ángel</w:t>
            </w:r>
            <w:r w:rsidRPr="00F6431E">
              <w:rPr>
                <w:rFonts w:ascii="Arial" w:hAnsi="Arial" w:cs="Arial"/>
                <w:sz w:val="24"/>
                <w:szCs w:val="24"/>
              </w:rPr>
              <w:t xml:space="preserve"> González Medina</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LA HABANA</w:t>
            </w:r>
          </w:p>
        </w:tc>
        <w:tc>
          <w:tcPr>
            <w:tcW w:w="1647" w:type="dxa"/>
          </w:tcPr>
          <w:p w:rsidR="00500383" w:rsidRPr="00F6431E" w:rsidRDefault="00A626BA" w:rsidP="00F6431E">
            <w:pPr>
              <w:spacing w:line="360" w:lineRule="auto"/>
              <w:rPr>
                <w:rFonts w:ascii="Arial" w:hAnsi="Arial" w:cs="Arial"/>
                <w:sz w:val="24"/>
                <w:szCs w:val="24"/>
              </w:rPr>
            </w:pPr>
            <w:r w:rsidRPr="00F6431E">
              <w:rPr>
                <w:rFonts w:ascii="Arial" w:hAnsi="Arial" w:cs="Arial"/>
                <w:sz w:val="24"/>
                <w:szCs w:val="24"/>
              </w:rPr>
              <w:t>TL</w:t>
            </w: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Hipertensión Arterial Secundarias en los niños. Hospital Pediátrico</w:t>
            </w:r>
            <w:r w:rsidR="00F6431E">
              <w:rPr>
                <w:rFonts w:ascii="Arial" w:hAnsi="Arial" w:cs="Arial"/>
                <w:sz w:val="24"/>
                <w:szCs w:val="24"/>
              </w:rPr>
              <w:t xml:space="preserve"> </w:t>
            </w:r>
            <w:r w:rsidRPr="00F6431E">
              <w:rPr>
                <w:rFonts w:ascii="Arial" w:hAnsi="Arial" w:cs="Arial"/>
                <w:sz w:val="24"/>
                <w:szCs w:val="24"/>
              </w:rPr>
              <w:t>Docente “Juan Manuel Márquez”. 2014-2017.</w:t>
            </w:r>
          </w:p>
        </w:tc>
        <w:tc>
          <w:tcPr>
            <w:tcW w:w="3658" w:type="dxa"/>
          </w:tcPr>
          <w:p w:rsidR="00500383" w:rsidRPr="0099713D" w:rsidRDefault="00500383" w:rsidP="00F6431E">
            <w:pPr>
              <w:spacing w:line="360" w:lineRule="auto"/>
              <w:rPr>
                <w:rFonts w:ascii="Arial" w:hAnsi="Arial" w:cs="Arial"/>
                <w:b/>
                <w:sz w:val="24"/>
                <w:szCs w:val="24"/>
              </w:rPr>
            </w:pPr>
            <w:r w:rsidRPr="00754BF0">
              <w:rPr>
                <w:rFonts w:ascii="Arial" w:hAnsi="Arial" w:cs="Arial"/>
                <w:sz w:val="24"/>
                <w:szCs w:val="24"/>
              </w:rPr>
              <w:t>María Carla Hernández</w:t>
            </w:r>
            <w:r w:rsidRPr="0099713D">
              <w:rPr>
                <w:rFonts w:ascii="Arial" w:hAnsi="Arial" w:cs="Arial"/>
                <w:b/>
                <w:sz w:val="24"/>
                <w:szCs w:val="24"/>
              </w:rPr>
              <w:t xml:space="preserve"> </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 xml:space="preserve">Alexis Alejandro García Rivero </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 xml:space="preserve">Michael Ángel González Medina </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LA HABANA</w:t>
            </w:r>
          </w:p>
        </w:tc>
        <w:tc>
          <w:tcPr>
            <w:tcW w:w="1647" w:type="dxa"/>
          </w:tcPr>
          <w:p w:rsidR="00500383" w:rsidRPr="00F6431E" w:rsidRDefault="00A626BA" w:rsidP="00F6431E">
            <w:pPr>
              <w:spacing w:line="360" w:lineRule="auto"/>
              <w:rPr>
                <w:rFonts w:ascii="Arial" w:hAnsi="Arial" w:cs="Arial"/>
                <w:sz w:val="24"/>
                <w:szCs w:val="24"/>
              </w:rPr>
            </w:pPr>
            <w:r w:rsidRPr="00F6431E">
              <w:rPr>
                <w:rFonts w:ascii="Arial" w:hAnsi="Arial" w:cs="Arial"/>
                <w:sz w:val="24"/>
                <w:szCs w:val="24"/>
              </w:rPr>
              <w:t>TL</w:t>
            </w:r>
          </w:p>
        </w:tc>
      </w:tr>
      <w:tr w:rsidR="00460AF5" w:rsidRPr="00F6431E" w:rsidTr="00500383">
        <w:tc>
          <w:tcPr>
            <w:tcW w:w="6899" w:type="dxa"/>
          </w:tcPr>
          <w:p w:rsidR="00460AF5" w:rsidRPr="00F6431E" w:rsidRDefault="00963715" w:rsidP="00F6431E">
            <w:pPr>
              <w:spacing w:line="360" w:lineRule="auto"/>
              <w:rPr>
                <w:rFonts w:ascii="Arial" w:hAnsi="Arial" w:cs="Arial"/>
                <w:b/>
                <w:sz w:val="24"/>
                <w:szCs w:val="24"/>
              </w:rPr>
            </w:pPr>
            <w:r w:rsidRPr="00F6431E">
              <w:rPr>
                <w:rFonts w:ascii="Arial" w:hAnsi="Arial" w:cs="Arial"/>
                <w:sz w:val="24"/>
                <w:szCs w:val="24"/>
              </w:rPr>
              <w:t xml:space="preserve">     </w:t>
            </w:r>
            <w:r w:rsidRPr="00F6431E">
              <w:rPr>
                <w:rFonts w:ascii="Arial" w:hAnsi="Arial" w:cs="Arial"/>
                <w:b/>
                <w:sz w:val="24"/>
                <w:szCs w:val="24"/>
              </w:rPr>
              <w:t>Las Tunas</w:t>
            </w:r>
          </w:p>
        </w:tc>
        <w:tc>
          <w:tcPr>
            <w:tcW w:w="3658" w:type="dxa"/>
          </w:tcPr>
          <w:p w:rsidR="00460AF5" w:rsidRPr="00F6431E" w:rsidRDefault="00460AF5" w:rsidP="00F6431E">
            <w:pPr>
              <w:spacing w:line="360" w:lineRule="auto"/>
              <w:rPr>
                <w:rFonts w:ascii="Arial" w:hAnsi="Arial" w:cs="Arial"/>
                <w:sz w:val="24"/>
                <w:szCs w:val="24"/>
              </w:rPr>
            </w:pPr>
          </w:p>
        </w:tc>
        <w:tc>
          <w:tcPr>
            <w:tcW w:w="1790" w:type="dxa"/>
          </w:tcPr>
          <w:p w:rsidR="00460AF5" w:rsidRPr="00F6431E" w:rsidRDefault="00460AF5" w:rsidP="00F6431E">
            <w:pPr>
              <w:spacing w:line="360" w:lineRule="auto"/>
              <w:rPr>
                <w:rFonts w:ascii="Arial" w:hAnsi="Arial" w:cs="Arial"/>
                <w:sz w:val="24"/>
                <w:szCs w:val="24"/>
              </w:rPr>
            </w:pPr>
          </w:p>
        </w:tc>
        <w:tc>
          <w:tcPr>
            <w:tcW w:w="1647" w:type="dxa"/>
          </w:tcPr>
          <w:p w:rsidR="00460AF5" w:rsidRPr="00F6431E" w:rsidRDefault="00460AF5" w:rsidP="00F6431E">
            <w:pPr>
              <w:spacing w:line="360" w:lineRule="auto"/>
              <w:rPr>
                <w:rFonts w:ascii="Arial" w:hAnsi="Arial" w:cs="Arial"/>
                <w:sz w:val="24"/>
                <w:szCs w:val="24"/>
              </w:rPr>
            </w:pP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Comportamiento de la enfermedad renal crónica en</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lastRenderedPageBreak/>
              <w:t>pacientes del Policlínico Manuel “</w:t>
            </w:r>
            <w:proofErr w:type="spellStart"/>
            <w:r w:rsidRPr="00F6431E">
              <w:rPr>
                <w:rFonts w:ascii="Arial" w:hAnsi="Arial" w:cs="Arial"/>
                <w:sz w:val="24"/>
                <w:szCs w:val="24"/>
              </w:rPr>
              <w:t>Piti</w:t>
            </w:r>
            <w:proofErr w:type="spellEnd"/>
            <w:r w:rsidRPr="00F6431E">
              <w:rPr>
                <w:rFonts w:ascii="Arial" w:hAnsi="Arial" w:cs="Arial"/>
                <w:sz w:val="24"/>
                <w:szCs w:val="24"/>
              </w:rPr>
              <w:t>” Fajardo de Las</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Tunas</w:t>
            </w:r>
          </w:p>
        </w:tc>
        <w:tc>
          <w:tcPr>
            <w:tcW w:w="3658" w:type="dxa"/>
          </w:tcPr>
          <w:p w:rsidR="00954F24" w:rsidRPr="00754BF0" w:rsidRDefault="00954F24" w:rsidP="00F6431E">
            <w:pPr>
              <w:spacing w:line="360" w:lineRule="auto"/>
              <w:rPr>
                <w:rFonts w:ascii="Arial" w:hAnsi="Arial" w:cs="Arial"/>
                <w:sz w:val="24"/>
                <w:szCs w:val="24"/>
              </w:rPr>
            </w:pPr>
            <w:r w:rsidRPr="00754BF0">
              <w:rPr>
                <w:rFonts w:ascii="Arial" w:hAnsi="Arial" w:cs="Arial"/>
                <w:sz w:val="24"/>
                <w:szCs w:val="24"/>
              </w:rPr>
              <w:lastRenderedPageBreak/>
              <w:t>Carlos Daniel Ramírez</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lastRenderedPageBreak/>
              <w:t>Sergio Orlando Escalona González</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Luis Alcides Vázquez González</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lastRenderedPageBreak/>
              <w:t>Las Tunas</w:t>
            </w:r>
          </w:p>
        </w:tc>
        <w:tc>
          <w:tcPr>
            <w:tcW w:w="1647" w:type="dxa"/>
          </w:tcPr>
          <w:p w:rsidR="00500383" w:rsidRPr="00F6431E" w:rsidRDefault="00A626BA" w:rsidP="00F6431E">
            <w:pPr>
              <w:spacing w:line="360" w:lineRule="auto"/>
              <w:rPr>
                <w:rFonts w:ascii="Arial" w:hAnsi="Arial" w:cs="Arial"/>
                <w:sz w:val="24"/>
                <w:szCs w:val="24"/>
              </w:rPr>
            </w:pPr>
            <w:r w:rsidRPr="00F6431E">
              <w:rPr>
                <w:rFonts w:ascii="Arial" w:hAnsi="Arial" w:cs="Arial"/>
                <w:sz w:val="24"/>
                <w:szCs w:val="24"/>
              </w:rPr>
              <w:t>TL</w:t>
            </w: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lastRenderedPageBreak/>
              <w:t xml:space="preserve">Síndrome </w:t>
            </w:r>
            <w:proofErr w:type="spellStart"/>
            <w:r w:rsidRPr="00F6431E">
              <w:rPr>
                <w:rFonts w:ascii="Arial" w:hAnsi="Arial" w:cs="Arial"/>
                <w:sz w:val="24"/>
                <w:szCs w:val="24"/>
              </w:rPr>
              <w:t>cardiorenal</w:t>
            </w:r>
            <w:proofErr w:type="spellEnd"/>
            <w:r w:rsidRPr="00F6431E">
              <w:rPr>
                <w:rFonts w:ascii="Arial" w:hAnsi="Arial" w:cs="Arial"/>
                <w:sz w:val="24"/>
                <w:szCs w:val="24"/>
              </w:rPr>
              <w:t xml:space="preserve"> como predictor de mortalidad</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intrahospitalaria en el síndrome coronario agudo con</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elevación del ST</w:t>
            </w:r>
          </w:p>
        </w:tc>
        <w:tc>
          <w:tcPr>
            <w:tcW w:w="3658" w:type="dxa"/>
          </w:tcPr>
          <w:p w:rsidR="0099713D" w:rsidRPr="00754BF0" w:rsidRDefault="0099713D" w:rsidP="0099713D">
            <w:pPr>
              <w:spacing w:line="360" w:lineRule="auto"/>
              <w:rPr>
                <w:rFonts w:ascii="Arial" w:hAnsi="Arial" w:cs="Arial"/>
                <w:sz w:val="24"/>
                <w:szCs w:val="24"/>
              </w:rPr>
            </w:pPr>
            <w:r w:rsidRPr="00754BF0">
              <w:rPr>
                <w:rFonts w:ascii="Arial" w:hAnsi="Arial" w:cs="Arial"/>
                <w:sz w:val="24"/>
                <w:szCs w:val="24"/>
              </w:rPr>
              <w:t>Luis Alcides Vázquez González</w:t>
            </w:r>
          </w:p>
          <w:p w:rsidR="00500383" w:rsidRDefault="00500383" w:rsidP="00F6431E">
            <w:pPr>
              <w:spacing w:line="360" w:lineRule="auto"/>
              <w:rPr>
                <w:rFonts w:ascii="Arial" w:hAnsi="Arial" w:cs="Arial"/>
                <w:sz w:val="24"/>
                <w:szCs w:val="24"/>
              </w:rPr>
            </w:pPr>
            <w:r w:rsidRPr="00F6431E">
              <w:rPr>
                <w:rFonts w:ascii="Arial" w:hAnsi="Arial" w:cs="Arial"/>
                <w:sz w:val="24"/>
                <w:szCs w:val="24"/>
              </w:rPr>
              <w:t>S</w:t>
            </w:r>
            <w:r w:rsidR="00F6431E">
              <w:rPr>
                <w:rFonts w:ascii="Arial" w:hAnsi="Arial" w:cs="Arial"/>
                <w:sz w:val="24"/>
                <w:szCs w:val="24"/>
              </w:rPr>
              <w:t>ergio Orlando Escalona González</w:t>
            </w:r>
          </w:p>
          <w:p w:rsidR="00500383" w:rsidRPr="00F6431E" w:rsidRDefault="00F6431E" w:rsidP="00F6431E">
            <w:pPr>
              <w:spacing w:line="360" w:lineRule="auto"/>
              <w:rPr>
                <w:rFonts w:ascii="Arial" w:hAnsi="Arial" w:cs="Arial"/>
                <w:sz w:val="24"/>
                <w:szCs w:val="24"/>
              </w:rPr>
            </w:pPr>
            <w:proofErr w:type="spellStart"/>
            <w:r>
              <w:rPr>
                <w:rFonts w:ascii="Arial" w:hAnsi="Arial" w:cs="Arial"/>
                <w:sz w:val="24"/>
                <w:szCs w:val="24"/>
              </w:rPr>
              <w:t>Adianys</w:t>
            </w:r>
            <w:proofErr w:type="spellEnd"/>
            <w:r>
              <w:rPr>
                <w:rFonts w:ascii="Arial" w:hAnsi="Arial" w:cs="Arial"/>
                <w:sz w:val="24"/>
                <w:szCs w:val="24"/>
              </w:rPr>
              <w:t xml:space="preserve"> </w:t>
            </w:r>
            <w:proofErr w:type="spellStart"/>
            <w:r>
              <w:rPr>
                <w:rFonts w:ascii="Arial" w:hAnsi="Arial" w:cs="Arial"/>
                <w:sz w:val="24"/>
                <w:szCs w:val="24"/>
              </w:rPr>
              <w:t>Lázara</w:t>
            </w:r>
            <w:proofErr w:type="spellEnd"/>
            <w:r>
              <w:rPr>
                <w:rFonts w:ascii="Arial" w:hAnsi="Arial" w:cs="Arial"/>
                <w:sz w:val="24"/>
                <w:szCs w:val="24"/>
              </w:rPr>
              <w:t xml:space="preserve"> Peña Rojas</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Las Tunas</w:t>
            </w:r>
          </w:p>
        </w:tc>
        <w:tc>
          <w:tcPr>
            <w:tcW w:w="1647" w:type="dxa"/>
          </w:tcPr>
          <w:p w:rsidR="00500383" w:rsidRPr="00F6431E" w:rsidRDefault="00A626BA" w:rsidP="00F6431E">
            <w:pPr>
              <w:spacing w:line="360" w:lineRule="auto"/>
              <w:rPr>
                <w:rFonts w:ascii="Arial" w:hAnsi="Arial" w:cs="Arial"/>
                <w:sz w:val="24"/>
                <w:szCs w:val="24"/>
              </w:rPr>
            </w:pPr>
            <w:r w:rsidRPr="00F6431E">
              <w:rPr>
                <w:rFonts w:ascii="Arial" w:hAnsi="Arial" w:cs="Arial"/>
                <w:sz w:val="24"/>
                <w:szCs w:val="24"/>
              </w:rPr>
              <w:t>TL</w:t>
            </w: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Factores de riesgo de adenocarcinoma de células renales</w:t>
            </w:r>
            <w:r w:rsidR="00F6431E">
              <w:rPr>
                <w:rFonts w:ascii="Arial" w:hAnsi="Arial" w:cs="Arial"/>
                <w:sz w:val="24"/>
                <w:szCs w:val="24"/>
              </w:rPr>
              <w:t xml:space="preserve"> </w:t>
            </w:r>
            <w:r w:rsidRPr="00F6431E">
              <w:rPr>
                <w:rFonts w:ascii="Arial" w:hAnsi="Arial" w:cs="Arial"/>
                <w:sz w:val="24"/>
                <w:szCs w:val="24"/>
              </w:rPr>
              <w:t>en pacientes bajo tratamiento dialítico</w:t>
            </w:r>
          </w:p>
        </w:tc>
        <w:tc>
          <w:tcPr>
            <w:tcW w:w="3658"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 xml:space="preserve">Sergio Orlando </w:t>
            </w:r>
            <w:r w:rsidR="00F6431E">
              <w:rPr>
                <w:rFonts w:ascii="Arial" w:hAnsi="Arial" w:cs="Arial"/>
                <w:sz w:val="24"/>
                <w:szCs w:val="24"/>
              </w:rPr>
              <w:t>Escalona González</w:t>
            </w:r>
          </w:p>
          <w:p w:rsidR="00500383" w:rsidRDefault="00F6431E" w:rsidP="00F6431E">
            <w:pPr>
              <w:spacing w:line="360" w:lineRule="auto"/>
              <w:rPr>
                <w:rFonts w:ascii="Arial" w:hAnsi="Arial" w:cs="Arial"/>
                <w:sz w:val="24"/>
                <w:szCs w:val="24"/>
              </w:rPr>
            </w:pPr>
            <w:r>
              <w:rPr>
                <w:rFonts w:ascii="Arial" w:hAnsi="Arial" w:cs="Arial"/>
                <w:sz w:val="24"/>
                <w:szCs w:val="24"/>
              </w:rPr>
              <w:t>Luis Alcides Vázquez González</w:t>
            </w:r>
          </w:p>
          <w:p w:rsidR="00954F24" w:rsidRPr="00F6431E" w:rsidRDefault="00754BF0" w:rsidP="00F6431E">
            <w:pPr>
              <w:spacing w:line="360" w:lineRule="auto"/>
              <w:rPr>
                <w:rFonts w:ascii="Arial" w:hAnsi="Arial" w:cs="Arial"/>
                <w:sz w:val="24"/>
                <w:szCs w:val="24"/>
              </w:rPr>
            </w:pPr>
            <w:r w:rsidRPr="00754BF0">
              <w:rPr>
                <w:rFonts w:ascii="Arial" w:hAnsi="Arial" w:cs="Arial"/>
                <w:sz w:val="24"/>
                <w:szCs w:val="24"/>
              </w:rPr>
              <w:t xml:space="preserve">Miguel </w:t>
            </w:r>
            <w:proofErr w:type="spellStart"/>
            <w:r w:rsidRPr="00754BF0">
              <w:rPr>
                <w:rFonts w:ascii="Arial" w:hAnsi="Arial" w:cs="Arial"/>
                <w:sz w:val="24"/>
                <w:szCs w:val="24"/>
              </w:rPr>
              <w:t>Miguel</w:t>
            </w:r>
            <w:proofErr w:type="spellEnd"/>
            <w:r w:rsidRPr="00754BF0">
              <w:rPr>
                <w:rFonts w:ascii="Arial" w:hAnsi="Arial" w:cs="Arial"/>
                <w:sz w:val="24"/>
                <w:szCs w:val="24"/>
              </w:rPr>
              <w:t xml:space="preserve"> Betancourt</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Las Tunas</w:t>
            </w:r>
          </w:p>
        </w:tc>
        <w:tc>
          <w:tcPr>
            <w:tcW w:w="1647" w:type="dxa"/>
          </w:tcPr>
          <w:p w:rsidR="00500383" w:rsidRPr="00F6431E" w:rsidRDefault="00A626BA" w:rsidP="00F6431E">
            <w:pPr>
              <w:spacing w:line="360" w:lineRule="auto"/>
              <w:rPr>
                <w:rFonts w:ascii="Arial" w:hAnsi="Arial" w:cs="Arial"/>
                <w:sz w:val="24"/>
                <w:szCs w:val="24"/>
              </w:rPr>
            </w:pPr>
            <w:r w:rsidRPr="00F6431E">
              <w:rPr>
                <w:rFonts w:ascii="Arial" w:hAnsi="Arial" w:cs="Arial"/>
                <w:sz w:val="24"/>
                <w:szCs w:val="24"/>
              </w:rPr>
              <w:t>TL</w:t>
            </w: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BINVERT: Sitio web para la enseñanza</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de la Bioquímica Clínica</w:t>
            </w:r>
          </w:p>
          <w:p w:rsidR="00500383" w:rsidRPr="00F6431E" w:rsidRDefault="00500383" w:rsidP="00F6431E">
            <w:pPr>
              <w:spacing w:line="360" w:lineRule="auto"/>
              <w:rPr>
                <w:rFonts w:ascii="Arial" w:hAnsi="Arial" w:cs="Arial"/>
                <w:sz w:val="24"/>
                <w:szCs w:val="24"/>
              </w:rPr>
            </w:pPr>
          </w:p>
          <w:p w:rsidR="00500383" w:rsidRPr="00F6431E" w:rsidRDefault="00500383" w:rsidP="00F6431E">
            <w:pPr>
              <w:spacing w:line="360" w:lineRule="auto"/>
              <w:rPr>
                <w:rFonts w:ascii="Arial" w:hAnsi="Arial" w:cs="Arial"/>
                <w:sz w:val="24"/>
                <w:szCs w:val="24"/>
              </w:rPr>
            </w:pPr>
          </w:p>
        </w:tc>
        <w:tc>
          <w:tcPr>
            <w:tcW w:w="3658" w:type="dxa"/>
          </w:tcPr>
          <w:p w:rsidR="00500383" w:rsidRPr="00754BF0" w:rsidRDefault="00F6431E" w:rsidP="00F6431E">
            <w:pPr>
              <w:spacing w:line="360" w:lineRule="auto"/>
              <w:rPr>
                <w:rFonts w:ascii="Arial" w:hAnsi="Arial" w:cs="Arial"/>
                <w:sz w:val="24"/>
                <w:szCs w:val="24"/>
              </w:rPr>
            </w:pPr>
            <w:r w:rsidRPr="00754BF0">
              <w:rPr>
                <w:rFonts w:ascii="Arial" w:hAnsi="Arial" w:cs="Arial"/>
                <w:sz w:val="24"/>
                <w:szCs w:val="24"/>
              </w:rPr>
              <w:t xml:space="preserve">Michael Angel González Medina </w:t>
            </w:r>
          </w:p>
          <w:p w:rsidR="00500383" w:rsidRPr="00F6431E" w:rsidRDefault="00500383" w:rsidP="00F6431E">
            <w:pPr>
              <w:spacing w:line="360" w:lineRule="auto"/>
              <w:rPr>
                <w:rFonts w:ascii="Arial" w:hAnsi="Arial" w:cs="Arial"/>
                <w:sz w:val="24"/>
                <w:szCs w:val="24"/>
              </w:rPr>
            </w:pPr>
            <w:proofErr w:type="spellStart"/>
            <w:r w:rsidRPr="00F6431E">
              <w:rPr>
                <w:rFonts w:ascii="Arial" w:hAnsi="Arial" w:cs="Arial"/>
                <w:sz w:val="24"/>
                <w:szCs w:val="24"/>
              </w:rPr>
              <w:t>Ka</w:t>
            </w:r>
            <w:r w:rsidR="00F6431E">
              <w:rPr>
                <w:rFonts w:ascii="Arial" w:hAnsi="Arial" w:cs="Arial"/>
                <w:sz w:val="24"/>
                <w:szCs w:val="24"/>
              </w:rPr>
              <w:t>thleen</w:t>
            </w:r>
            <w:proofErr w:type="spellEnd"/>
            <w:r w:rsidR="00F6431E">
              <w:rPr>
                <w:rFonts w:ascii="Arial" w:hAnsi="Arial" w:cs="Arial"/>
                <w:sz w:val="24"/>
                <w:szCs w:val="24"/>
              </w:rPr>
              <w:t xml:space="preserve"> Nicole González Medina </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 xml:space="preserve">María Carla Hernández </w:t>
            </w:r>
            <w:r w:rsidR="00F6431E">
              <w:rPr>
                <w:rFonts w:ascii="Arial" w:hAnsi="Arial" w:cs="Arial"/>
                <w:sz w:val="24"/>
                <w:szCs w:val="24"/>
              </w:rPr>
              <w:t xml:space="preserve">Martínez </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Las Tunas</w:t>
            </w:r>
          </w:p>
        </w:tc>
        <w:tc>
          <w:tcPr>
            <w:tcW w:w="1647" w:type="dxa"/>
          </w:tcPr>
          <w:p w:rsidR="00500383" w:rsidRPr="00F6431E" w:rsidRDefault="00A626BA" w:rsidP="00F6431E">
            <w:pPr>
              <w:spacing w:line="360" w:lineRule="auto"/>
              <w:rPr>
                <w:rFonts w:ascii="Arial" w:hAnsi="Arial" w:cs="Arial"/>
                <w:sz w:val="24"/>
                <w:szCs w:val="24"/>
              </w:rPr>
            </w:pPr>
            <w:r w:rsidRPr="00F6431E">
              <w:rPr>
                <w:rFonts w:ascii="Arial" w:hAnsi="Arial" w:cs="Arial"/>
                <w:sz w:val="24"/>
                <w:szCs w:val="24"/>
              </w:rPr>
              <w:t>PT</w:t>
            </w: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La Senescencia Celular como</w:t>
            </w:r>
            <w:r w:rsidR="00E34D73" w:rsidRPr="00F6431E">
              <w:rPr>
                <w:rFonts w:ascii="Arial" w:hAnsi="Arial" w:cs="Arial"/>
                <w:sz w:val="24"/>
                <w:szCs w:val="24"/>
              </w:rPr>
              <w:t xml:space="preserve"> </w:t>
            </w:r>
            <w:r w:rsidRPr="00F6431E">
              <w:rPr>
                <w:rFonts w:ascii="Arial" w:hAnsi="Arial" w:cs="Arial"/>
                <w:sz w:val="24"/>
                <w:szCs w:val="24"/>
              </w:rPr>
              <w:t>mecanismo supresor tumoral</w:t>
            </w:r>
          </w:p>
        </w:tc>
        <w:tc>
          <w:tcPr>
            <w:tcW w:w="3658" w:type="dxa"/>
          </w:tcPr>
          <w:p w:rsidR="00500383" w:rsidRPr="00754BF0" w:rsidRDefault="00500383" w:rsidP="00F6431E">
            <w:pPr>
              <w:spacing w:line="360" w:lineRule="auto"/>
              <w:rPr>
                <w:rFonts w:ascii="Arial" w:hAnsi="Arial" w:cs="Arial"/>
                <w:sz w:val="24"/>
                <w:szCs w:val="24"/>
              </w:rPr>
            </w:pPr>
            <w:proofErr w:type="spellStart"/>
            <w:r w:rsidRPr="00754BF0">
              <w:rPr>
                <w:rFonts w:ascii="Arial" w:hAnsi="Arial" w:cs="Arial"/>
                <w:sz w:val="24"/>
                <w:szCs w:val="24"/>
              </w:rPr>
              <w:t>K</w:t>
            </w:r>
            <w:r w:rsidR="007E5F5B" w:rsidRPr="00754BF0">
              <w:rPr>
                <w:rFonts w:ascii="Arial" w:hAnsi="Arial" w:cs="Arial"/>
                <w:sz w:val="24"/>
                <w:szCs w:val="24"/>
              </w:rPr>
              <w:t>athleen</w:t>
            </w:r>
            <w:proofErr w:type="spellEnd"/>
            <w:r w:rsidR="007E5F5B" w:rsidRPr="00754BF0">
              <w:rPr>
                <w:rFonts w:ascii="Arial" w:hAnsi="Arial" w:cs="Arial"/>
                <w:sz w:val="24"/>
                <w:szCs w:val="24"/>
              </w:rPr>
              <w:t xml:space="preserve"> Nicole González Medina</w:t>
            </w:r>
          </w:p>
          <w:p w:rsidR="00500383" w:rsidRPr="00F6431E" w:rsidRDefault="007E5F5B" w:rsidP="00F6431E">
            <w:pPr>
              <w:spacing w:line="360" w:lineRule="auto"/>
              <w:rPr>
                <w:rFonts w:ascii="Arial" w:hAnsi="Arial" w:cs="Arial"/>
                <w:sz w:val="24"/>
                <w:szCs w:val="24"/>
              </w:rPr>
            </w:pPr>
            <w:r>
              <w:rPr>
                <w:rFonts w:ascii="Arial" w:hAnsi="Arial" w:cs="Arial"/>
                <w:sz w:val="24"/>
                <w:szCs w:val="24"/>
              </w:rPr>
              <w:t xml:space="preserve">Michael Angel González Medina </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Ma</w:t>
            </w:r>
            <w:r w:rsidR="007E5F5B">
              <w:rPr>
                <w:rFonts w:ascii="Arial" w:hAnsi="Arial" w:cs="Arial"/>
                <w:sz w:val="24"/>
                <w:szCs w:val="24"/>
              </w:rPr>
              <w:t xml:space="preserve">ría Carla Hernández </w:t>
            </w:r>
            <w:r w:rsidR="007E5F5B">
              <w:rPr>
                <w:rFonts w:ascii="Arial" w:hAnsi="Arial" w:cs="Arial"/>
                <w:sz w:val="24"/>
                <w:szCs w:val="24"/>
              </w:rPr>
              <w:lastRenderedPageBreak/>
              <w:t xml:space="preserve">Martínez </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lastRenderedPageBreak/>
              <w:t>Las Tunas</w:t>
            </w:r>
          </w:p>
        </w:tc>
        <w:tc>
          <w:tcPr>
            <w:tcW w:w="1647" w:type="dxa"/>
          </w:tcPr>
          <w:p w:rsidR="00500383" w:rsidRPr="00F6431E" w:rsidRDefault="00A43A41" w:rsidP="00F6431E">
            <w:pPr>
              <w:spacing w:line="360" w:lineRule="auto"/>
              <w:rPr>
                <w:rFonts w:ascii="Arial" w:hAnsi="Arial" w:cs="Arial"/>
                <w:sz w:val="24"/>
                <w:szCs w:val="24"/>
              </w:rPr>
            </w:pPr>
            <w:r w:rsidRPr="00F6431E">
              <w:rPr>
                <w:rFonts w:ascii="Arial" w:hAnsi="Arial" w:cs="Arial"/>
                <w:sz w:val="24"/>
                <w:szCs w:val="24"/>
              </w:rPr>
              <w:t>RB</w:t>
            </w: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lastRenderedPageBreak/>
              <w:t>Los tumores cardiacos: un acercamiento a una rara afección</w:t>
            </w:r>
          </w:p>
        </w:tc>
        <w:tc>
          <w:tcPr>
            <w:tcW w:w="3658" w:type="dxa"/>
          </w:tcPr>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 xml:space="preserve">Alejandro </w:t>
            </w:r>
            <w:proofErr w:type="spellStart"/>
            <w:r w:rsidRPr="00754BF0">
              <w:rPr>
                <w:rFonts w:ascii="Arial" w:hAnsi="Arial" w:cs="Arial"/>
                <w:sz w:val="24"/>
                <w:szCs w:val="24"/>
              </w:rPr>
              <w:t>Jarol</w:t>
            </w:r>
            <w:proofErr w:type="spellEnd"/>
            <w:r w:rsidRPr="00754BF0">
              <w:rPr>
                <w:rFonts w:ascii="Arial" w:hAnsi="Arial" w:cs="Arial"/>
                <w:sz w:val="24"/>
                <w:szCs w:val="24"/>
              </w:rPr>
              <w:t xml:space="preserve"> Pavón Rojas.</w:t>
            </w:r>
          </w:p>
          <w:p w:rsidR="00500383" w:rsidRPr="00754BF0" w:rsidRDefault="007E5F5B" w:rsidP="00F6431E">
            <w:pPr>
              <w:spacing w:line="360" w:lineRule="auto"/>
              <w:rPr>
                <w:rFonts w:ascii="Arial" w:hAnsi="Arial" w:cs="Arial"/>
                <w:sz w:val="24"/>
                <w:szCs w:val="24"/>
              </w:rPr>
            </w:pPr>
            <w:proofErr w:type="spellStart"/>
            <w:r w:rsidRPr="00754BF0">
              <w:rPr>
                <w:rFonts w:ascii="Arial" w:hAnsi="Arial" w:cs="Arial"/>
                <w:sz w:val="24"/>
                <w:szCs w:val="24"/>
              </w:rPr>
              <w:t>Yvette</w:t>
            </w:r>
            <w:proofErr w:type="spellEnd"/>
            <w:r w:rsidRPr="00754BF0">
              <w:rPr>
                <w:rFonts w:ascii="Arial" w:hAnsi="Arial" w:cs="Arial"/>
                <w:sz w:val="24"/>
                <w:szCs w:val="24"/>
              </w:rPr>
              <w:t xml:space="preserve"> María </w:t>
            </w:r>
            <w:proofErr w:type="spellStart"/>
            <w:r w:rsidRPr="00754BF0">
              <w:rPr>
                <w:rFonts w:ascii="Arial" w:hAnsi="Arial" w:cs="Arial"/>
                <w:sz w:val="24"/>
                <w:szCs w:val="24"/>
              </w:rPr>
              <w:t>Boffill</w:t>
            </w:r>
            <w:proofErr w:type="spellEnd"/>
            <w:r w:rsidRPr="00754BF0">
              <w:rPr>
                <w:rFonts w:ascii="Arial" w:hAnsi="Arial" w:cs="Arial"/>
                <w:sz w:val="24"/>
                <w:szCs w:val="24"/>
              </w:rPr>
              <w:t xml:space="preserve"> Álvarez.</w:t>
            </w:r>
          </w:p>
          <w:p w:rsidR="00500383" w:rsidRPr="00754BF0" w:rsidRDefault="00500383" w:rsidP="00F6431E">
            <w:pPr>
              <w:spacing w:line="360" w:lineRule="auto"/>
              <w:rPr>
                <w:rFonts w:ascii="Arial" w:hAnsi="Arial" w:cs="Arial"/>
                <w:sz w:val="24"/>
                <w:szCs w:val="24"/>
              </w:rPr>
            </w:pPr>
            <w:r w:rsidRPr="00754BF0">
              <w:rPr>
                <w:rFonts w:ascii="Arial" w:hAnsi="Arial" w:cs="Arial"/>
                <w:sz w:val="24"/>
                <w:szCs w:val="24"/>
              </w:rPr>
              <w:t>Claudi</w:t>
            </w:r>
            <w:r w:rsidR="007E5F5B" w:rsidRPr="00754BF0">
              <w:rPr>
                <w:rFonts w:ascii="Arial" w:hAnsi="Arial" w:cs="Arial"/>
                <w:sz w:val="24"/>
                <w:szCs w:val="24"/>
              </w:rPr>
              <w:t xml:space="preserve">a Rocío Fernández </w:t>
            </w:r>
            <w:proofErr w:type="spellStart"/>
            <w:r w:rsidR="007E5F5B" w:rsidRPr="00754BF0">
              <w:rPr>
                <w:rFonts w:ascii="Arial" w:hAnsi="Arial" w:cs="Arial"/>
                <w:sz w:val="24"/>
                <w:szCs w:val="24"/>
              </w:rPr>
              <w:t>Carballosa</w:t>
            </w:r>
            <w:proofErr w:type="spellEnd"/>
            <w:r w:rsidR="007E5F5B" w:rsidRPr="00754BF0">
              <w:rPr>
                <w:rFonts w:ascii="Arial" w:hAnsi="Arial" w:cs="Arial"/>
                <w:sz w:val="24"/>
                <w:szCs w:val="24"/>
              </w:rPr>
              <w:t>.</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Las Tunas</w:t>
            </w:r>
          </w:p>
        </w:tc>
        <w:tc>
          <w:tcPr>
            <w:tcW w:w="1647" w:type="dxa"/>
          </w:tcPr>
          <w:p w:rsidR="00500383" w:rsidRPr="00F6431E" w:rsidRDefault="00A705FF" w:rsidP="00F6431E">
            <w:pPr>
              <w:spacing w:line="360" w:lineRule="auto"/>
              <w:rPr>
                <w:rFonts w:ascii="Arial" w:hAnsi="Arial" w:cs="Arial"/>
                <w:sz w:val="24"/>
                <w:szCs w:val="24"/>
              </w:rPr>
            </w:pPr>
            <w:r w:rsidRPr="00F6431E">
              <w:rPr>
                <w:rFonts w:ascii="Arial" w:hAnsi="Arial" w:cs="Arial"/>
                <w:sz w:val="24"/>
                <w:szCs w:val="24"/>
              </w:rPr>
              <w:t>RB</w:t>
            </w: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proofErr w:type="spellStart"/>
            <w:r w:rsidRPr="00F6431E">
              <w:rPr>
                <w:rFonts w:ascii="Arial" w:hAnsi="Arial" w:cs="Arial"/>
                <w:sz w:val="24"/>
                <w:szCs w:val="24"/>
              </w:rPr>
              <w:t>Biomímesis</w:t>
            </w:r>
            <w:proofErr w:type="spellEnd"/>
            <w:r w:rsidRPr="00F6431E">
              <w:rPr>
                <w:rFonts w:ascii="Arial" w:hAnsi="Arial" w:cs="Arial"/>
                <w:sz w:val="24"/>
                <w:szCs w:val="24"/>
              </w:rPr>
              <w:t xml:space="preserve"> en el diagnóstico y tratamiento de la</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medicina contemporánea</w:t>
            </w:r>
          </w:p>
        </w:tc>
        <w:tc>
          <w:tcPr>
            <w:tcW w:w="3658" w:type="dxa"/>
          </w:tcPr>
          <w:p w:rsidR="00500383" w:rsidRPr="00754BF0" w:rsidRDefault="007E5F5B" w:rsidP="00F6431E">
            <w:pPr>
              <w:spacing w:line="360" w:lineRule="auto"/>
              <w:rPr>
                <w:rFonts w:ascii="Arial" w:hAnsi="Arial" w:cs="Arial"/>
                <w:sz w:val="24"/>
                <w:szCs w:val="24"/>
              </w:rPr>
            </w:pPr>
            <w:proofErr w:type="spellStart"/>
            <w:r w:rsidRPr="00754BF0">
              <w:rPr>
                <w:rFonts w:ascii="Arial" w:hAnsi="Arial" w:cs="Arial"/>
                <w:sz w:val="24"/>
                <w:szCs w:val="24"/>
              </w:rPr>
              <w:t>Aylén</w:t>
            </w:r>
            <w:proofErr w:type="spellEnd"/>
            <w:r w:rsidRPr="00754BF0">
              <w:rPr>
                <w:rFonts w:ascii="Arial" w:hAnsi="Arial" w:cs="Arial"/>
                <w:sz w:val="24"/>
                <w:szCs w:val="24"/>
              </w:rPr>
              <w:t xml:space="preserve"> Sierra Pérez</w:t>
            </w:r>
          </w:p>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 xml:space="preserve">John Carlos Nieves Cuadrado </w:t>
            </w:r>
          </w:p>
          <w:p w:rsidR="00500383" w:rsidRPr="00754BF0" w:rsidRDefault="00500383" w:rsidP="00F6431E">
            <w:pPr>
              <w:spacing w:line="360" w:lineRule="auto"/>
              <w:rPr>
                <w:rFonts w:ascii="Arial" w:hAnsi="Arial" w:cs="Arial"/>
                <w:sz w:val="24"/>
                <w:szCs w:val="24"/>
              </w:rPr>
            </w:pPr>
            <w:r w:rsidRPr="00754BF0">
              <w:rPr>
                <w:rFonts w:ascii="Arial" w:hAnsi="Arial" w:cs="Arial"/>
                <w:sz w:val="24"/>
                <w:szCs w:val="24"/>
              </w:rPr>
              <w:t>R</w:t>
            </w:r>
            <w:r w:rsidR="007E5F5B" w:rsidRPr="00754BF0">
              <w:rPr>
                <w:rFonts w:ascii="Arial" w:hAnsi="Arial" w:cs="Arial"/>
                <w:sz w:val="24"/>
                <w:szCs w:val="24"/>
              </w:rPr>
              <w:t xml:space="preserve">afael Enrique Herrera </w:t>
            </w:r>
            <w:proofErr w:type="spellStart"/>
            <w:r w:rsidR="007E5F5B" w:rsidRPr="00754BF0">
              <w:rPr>
                <w:rFonts w:ascii="Arial" w:hAnsi="Arial" w:cs="Arial"/>
                <w:sz w:val="24"/>
                <w:szCs w:val="24"/>
              </w:rPr>
              <w:t>Mckenci</w:t>
            </w:r>
            <w:proofErr w:type="spellEnd"/>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Las Tunas</w:t>
            </w:r>
          </w:p>
        </w:tc>
        <w:tc>
          <w:tcPr>
            <w:tcW w:w="1647" w:type="dxa"/>
          </w:tcPr>
          <w:p w:rsidR="00500383" w:rsidRPr="00F6431E" w:rsidRDefault="00A705FF" w:rsidP="00F6431E">
            <w:pPr>
              <w:spacing w:line="360" w:lineRule="auto"/>
              <w:rPr>
                <w:rFonts w:ascii="Arial" w:hAnsi="Arial" w:cs="Arial"/>
                <w:sz w:val="24"/>
                <w:szCs w:val="24"/>
              </w:rPr>
            </w:pPr>
            <w:r w:rsidRPr="00F6431E">
              <w:rPr>
                <w:rFonts w:ascii="Arial" w:hAnsi="Arial" w:cs="Arial"/>
                <w:sz w:val="24"/>
                <w:szCs w:val="24"/>
              </w:rPr>
              <w:t>RB</w:t>
            </w: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w:t>
            </w:r>
            <w:proofErr w:type="spellStart"/>
            <w:r w:rsidRPr="00F6431E">
              <w:rPr>
                <w:rFonts w:ascii="Arial" w:hAnsi="Arial" w:cs="Arial"/>
                <w:sz w:val="24"/>
                <w:szCs w:val="24"/>
              </w:rPr>
              <w:t>OncoPulmónWeb</w:t>
            </w:r>
            <w:proofErr w:type="spellEnd"/>
            <w:r w:rsidRPr="00F6431E">
              <w:rPr>
                <w:rFonts w:ascii="Arial" w:hAnsi="Arial" w:cs="Arial"/>
                <w:sz w:val="24"/>
                <w:szCs w:val="24"/>
              </w:rPr>
              <w:t>”: una herramienta para el aprendizaje del cáncer de pulmón</w:t>
            </w:r>
          </w:p>
        </w:tc>
        <w:tc>
          <w:tcPr>
            <w:tcW w:w="3658" w:type="dxa"/>
          </w:tcPr>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 xml:space="preserve">Katia </w:t>
            </w:r>
            <w:proofErr w:type="spellStart"/>
            <w:r w:rsidRPr="00754BF0">
              <w:rPr>
                <w:rFonts w:ascii="Arial" w:hAnsi="Arial" w:cs="Arial"/>
                <w:sz w:val="24"/>
                <w:szCs w:val="24"/>
              </w:rPr>
              <w:t>Sobredo</w:t>
            </w:r>
            <w:proofErr w:type="spellEnd"/>
            <w:r w:rsidRPr="00754BF0">
              <w:rPr>
                <w:rFonts w:ascii="Arial" w:hAnsi="Arial" w:cs="Arial"/>
                <w:sz w:val="24"/>
                <w:szCs w:val="24"/>
              </w:rPr>
              <w:t xml:space="preserve"> Zaldívar</w:t>
            </w:r>
          </w:p>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 xml:space="preserve">Milena </w:t>
            </w:r>
            <w:proofErr w:type="spellStart"/>
            <w:r w:rsidRPr="00754BF0">
              <w:rPr>
                <w:rFonts w:ascii="Arial" w:hAnsi="Arial" w:cs="Arial"/>
                <w:sz w:val="24"/>
                <w:szCs w:val="24"/>
              </w:rPr>
              <w:t>Edilia</w:t>
            </w:r>
            <w:proofErr w:type="spellEnd"/>
            <w:r w:rsidRPr="00754BF0">
              <w:rPr>
                <w:rFonts w:ascii="Arial" w:hAnsi="Arial" w:cs="Arial"/>
                <w:sz w:val="24"/>
                <w:szCs w:val="24"/>
              </w:rPr>
              <w:t xml:space="preserve"> Garrido Zaldívar</w:t>
            </w:r>
          </w:p>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 xml:space="preserve">Omar Borrero </w:t>
            </w:r>
            <w:proofErr w:type="spellStart"/>
            <w:r w:rsidRPr="00754BF0">
              <w:rPr>
                <w:rFonts w:ascii="Arial" w:hAnsi="Arial" w:cs="Arial"/>
                <w:sz w:val="24"/>
                <w:szCs w:val="24"/>
              </w:rPr>
              <w:t>Celles</w:t>
            </w:r>
            <w:proofErr w:type="spellEnd"/>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Las Tunas</w:t>
            </w:r>
          </w:p>
        </w:tc>
        <w:tc>
          <w:tcPr>
            <w:tcW w:w="1647" w:type="dxa"/>
          </w:tcPr>
          <w:p w:rsidR="00500383" w:rsidRPr="00F6431E" w:rsidRDefault="00A43A41" w:rsidP="00F6431E">
            <w:pPr>
              <w:spacing w:line="360" w:lineRule="auto"/>
              <w:rPr>
                <w:rFonts w:ascii="Arial" w:hAnsi="Arial" w:cs="Arial"/>
                <w:sz w:val="24"/>
                <w:szCs w:val="24"/>
              </w:rPr>
            </w:pPr>
            <w:r w:rsidRPr="00F6431E">
              <w:rPr>
                <w:rFonts w:ascii="Arial" w:hAnsi="Arial" w:cs="Arial"/>
                <w:sz w:val="24"/>
                <w:szCs w:val="24"/>
              </w:rPr>
              <w:t>PT</w:t>
            </w:r>
          </w:p>
        </w:tc>
      </w:tr>
      <w:tr w:rsidR="00500383" w:rsidRPr="00F6431E" w:rsidTr="00500383">
        <w:tc>
          <w:tcPr>
            <w:tcW w:w="6899" w:type="dxa"/>
          </w:tcPr>
          <w:p w:rsidR="00500383" w:rsidRPr="00F101FC" w:rsidRDefault="00500383" w:rsidP="00B4364A">
            <w:pPr>
              <w:pStyle w:val="Prrafodelista"/>
              <w:numPr>
                <w:ilvl w:val="0"/>
                <w:numId w:val="2"/>
              </w:numPr>
              <w:spacing w:after="0" w:line="360" w:lineRule="auto"/>
              <w:rPr>
                <w:rFonts w:ascii="Arial" w:hAnsi="Arial" w:cs="Arial"/>
                <w:sz w:val="24"/>
                <w:szCs w:val="24"/>
              </w:rPr>
            </w:pPr>
            <w:r w:rsidRPr="00F101FC">
              <w:rPr>
                <w:rFonts w:ascii="Arial" w:hAnsi="Arial" w:cs="Arial"/>
                <w:sz w:val="24"/>
                <w:szCs w:val="24"/>
              </w:rPr>
              <w:t>BIOMARCADORES CARDÍACOS, UN DIAGNÓSTICO EFECTIVO EN LA</w:t>
            </w:r>
            <w:r w:rsidR="00F101FC">
              <w:rPr>
                <w:rFonts w:ascii="Arial" w:hAnsi="Arial" w:cs="Arial"/>
                <w:sz w:val="24"/>
                <w:szCs w:val="24"/>
              </w:rPr>
              <w:t xml:space="preserve"> </w:t>
            </w:r>
            <w:r w:rsidRPr="00F101FC">
              <w:rPr>
                <w:rFonts w:ascii="Arial" w:hAnsi="Arial" w:cs="Arial"/>
                <w:sz w:val="24"/>
                <w:szCs w:val="24"/>
              </w:rPr>
              <w:t>DETECCIÓN DE LA CARDIOTOXICIDAD INDUCIDA POR</w:t>
            </w:r>
          </w:p>
          <w:p w:rsidR="00500383" w:rsidRDefault="00500383" w:rsidP="00F6431E">
            <w:pPr>
              <w:spacing w:line="360" w:lineRule="auto"/>
              <w:rPr>
                <w:rFonts w:ascii="Arial" w:hAnsi="Arial" w:cs="Arial"/>
                <w:sz w:val="24"/>
                <w:szCs w:val="24"/>
              </w:rPr>
            </w:pPr>
            <w:r w:rsidRPr="00F6431E">
              <w:rPr>
                <w:rFonts w:ascii="Arial" w:hAnsi="Arial" w:cs="Arial"/>
                <w:sz w:val="24"/>
                <w:szCs w:val="24"/>
              </w:rPr>
              <w:t>ANTINEOPLÁSICOS</w:t>
            </w:r>
          </w:p>
          <w:p w:rsidR="00754BF0" w:rsidRPr="00F6431E" w:rsidRDefault="00754BF0" w:rsidP="00F6431E">
            <w:pPr>
              <w:spacing w:line="360" w:lineRule="auto"/>
              <w:rPr>
                <w:rFonts w:ascii="Arial" w:hAnsi="Arial" w:cs="Arial"/>
                <w:sz w:val="24"/>
                <w:szCs w:val="24"/>
              </w:rPr>
            </w:pPr>
          </w:p>
        </w:tc>
        <w:tc>
          <w:tcPr>
            <w:tcW w:w="3658" w:type="dxa"/>
          </w:tcPr>
          <w:p w:rsidR="00500383" w:rsidRPr="00754BF0" w:rsidRDefault="007E5F5B" w:rsidP="00F6431E">
            <w:pPr>
              <w:spacing w:line="360" w:lineRule="auto"/>
              <w:rPr>
                <w:rFonts w:ascii="Arial" w:hAnsi="Arial" w:cs="Arial"/>
                <w:sz w:val="24"/>
                <w:szCs w:val="24"/>
              </w:rPr>
            </w:pPr>
            <w:proofErr w:type="spellStart"/>
            <w:r w:rsidRPr="00754BF0">
              <w:rPr>
                <w:rFonts w:ascii="Arial" w:hAnsi="Arial" w:cs="Arial"/>
                <w:sz w:val="24"/>
                <w:szCs w:val="24"/>
              </w:rPr>
              <w:t>Leidys</w:t>
            </w:r>
            <w:proofErr w:type="spellEnd"/>
            <w:r w:rsidRPr="00754BF0">
              <w:rPr>
                <w:rFonts w:ascii="Arial" w:hAnsi="Arial" w:cs="Arial"/>
                <w:sz w:val="24"/>
                <w:szCs w:val="24"/>
              </w:rPr>
              <w:t xml:space="preserve"> Torres Velázquez </w:t>
            </w:r>
          </w:p>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 xml:space="preserve">Diana Rosa </w:t>
            </w:r>
            <w:proofErr w:type="spellStart"/>
            <w:r w:rsidRPr="00754BF0">
              <w:rPr>
                <w:rFonts w:ascii="Arial" w:hAnsi="Arial" w:cs="Arial"/>
                <w:sz w:val="24"/>
                <w:szCs w:val="24"/>
              </w:rPr>
              <w:t>Ibañez</w:t>
            </w:r>
            <w:proofErr w:type="spellEnd"/>
            <w:r w:rsidRPr="00754BF0">
              <w:rPr>
                <w:rFonts w:ascii="Arial" w:hAnsi="Arial" w:cs="Arial"/>
                <w:sz w:val="24"/>
                <w:szCs w:val="24"/>
              </w:rPr>
              <w:t xml:space="preserve"> </w:t>
            </w:r>
            <w:proofErr w:type="spellStart"/>
            <w:r w:rsidRPr="00754BF0">
              <w:rPr>
                <w:rFonts w:ascii="Arial" w:hAnsi="Arial" w:cs="Arial"/>
                <w:sz w:val="24"/>
                <w:szCs w:val="24"/>
              </w:rPr>
              <w:t>Venereo</w:t>
            </w:r>
            <w:proofErr w:type="spellEnd"/>
          </w:p>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 xml:space="preserve">Claudia </w:t>
            </w:r>
            <w:proofErr w:type="spellStart"/>
            <w:r w:rsidRPr="00754BF0">
              <w:rPr>
                <w:rFonts w:ascii="Arial" w:hAnsi="Arial" w:cs="Arial"/>
                <w:sz w:val="24"/>
                <w:szCs w:val="24"/>
              </w:rPr>
              <w:t>Abeleira</w:t>
            </w:r>
            <w:proofErr w:type="spellEnd"/>
            <w:r w:rsidRPr="00754BF0">
              <w:rPr>
                <w:rFonts w:ascii="Arial" w:hAnsi="Arial" w:cs="Arial"/>
                <w:sz w:val="24"/>
                <w:szCs w:val="24"/>
              </w:rPr>
              <w:t xml:space="preserve"> González</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Las Tunas</w:t>
            </w:r>
          </w:p>
        </w:tc>
        <w:tc>
          <w:tcPr>
            <w:tcW w:w="1647" w:type="dxa"/>
          </w:tcPr>
          <w:p w:rsidR="00500383" w:rsidRPr="00F6431E" w:rsidRDefault="00A705FF" w:rsidP="00F6431E">
            <w:pPr>
              <w:spacing w:line="360" w:lineRule="auto"/>
              <w:rPr>
                <w:rFonts w:ascii="Arial" w:hAnsi="Arial" w:cs="Arial"/>
                <w:sz w:val="24"/>
                <w:szCs w:val="24"/>
              </w:rPr>
            </w:pPr>
            <w:r w:rsidRPr="00F6431E">
              <w:rPr>
                <w:rFonts w:ascii="Arial" w:hAnsi="Arial" w:cs="Arial"/>
                <w:sz w:val="24"/>
                <w:szCs w:val="24"/>
              </w:rPr>
              <w:t>RB</w:t>
            </w: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Factores de riesgo cardiovasculares en estudiantes de</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medicina del municipio Puerto Padre.</w:t>
            </w:r>
          </w:p>
        </w:tc>
        <w:tc>
          <w:tcPr>
            <w:tcW w:w="3658" w:type="dxa"/>
          </w:tcPr>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 xml:space="preserve">Miguel </w:t>
            </w:r>
            <w:proofErr w:type="spellStart"/>
            <w:r w:rsidRPr="00754BF0">
              <w:rPr>
                <w:rFonts w:ascii="Arial" w:hAnsi="Arial" w:cs="Arial"/>
                <w:sz w:val="24"/>
                <w:szCs w:val="24"/>
              </w:rPr>
              <w:t>Miguel</w:t>
            </w:r>
            <w:proofErr w:type="spellEnd"/>
            <w:r w:rsidRPr="00754BF0">
              <w:rPr>
                <w:rFonts w:ascii="Arial" w:hAnsi="Arial" w:cs="Arial"/>
                <w:sz w:val="24"/>
                <w:szCs w:val="24"/>
              </w:rPr>
              <w:t xml:space="preserve"> Betancourt Miguel Marchan </w:t>
            </w:r>
            <w:proofErr w:type="spellStart"/>
            <w:r w:rsidRPr="00754BF0">
              <w:rPr>
                <w:rFonts w:ascii="Arial" w:hAnsi="Arial" w:cs="Arial"/>
                <w:sz w:val="24"/>
                <w:szCs w:val="24"/>
              </w:rPr>
              <w:t>Bruzón</w:t>
            </w:r>
            <w:proofErr w:type="spellEnd"/>
            <w:r w:rsidRPr="00754BF0">
              <w:rPr>
                <w:rFonts w:ascii="Arial" w:hAnsi="Arial" w:cs="Arial"/>
                <w:sz w:val="24"/>
                <w:szCs w:val="24"/>
              </w:rPr>
              <w:t xml:space="preserve"> </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Las Tunas</w:t>
            </w:r>
          </w:p>
        </w:tc>
        <w:tc>
          <w:tcPr>
            <w:tcW w:w="1647" w:type="dxa"/>
          </w:tcPr>
          <w:p w:rsidR="00500383" w:rsidRPr="00F6431E" w:rsidRDefault="00460AF5" w:rsidP="00F6431E">
            <w:pPr>
              <w:spacing w:line="360" w:lineRule="auto"/>
              <w:rPr>
                <w:rFonts w:ascii="Arial" w:hAnsi="Arial" w:cs="Arial"/>
                <w:sz w:val="24"/>
                <w:szCs w:val="24"/>
              </w:rPr>
            </w:pPr>
            <w:r w:rsidRPr="00F6431E">
              <w:rPr>
                <w:rFonts w:ascii="Arial" w:hAnsi="Arial" w:cs="Arial"/>
                <w:sz w:val="24"/>
                <w:szCs w:val="24"/>
              </w:rPr>
              <w:t>TL</w:t>
            </w:r>
          </w:p>
        </w:tc>
      </w:tr>
      <w:tr w:rsidR="00500383" w:rsidRPr="00F6431E" w:rsidTr="00500383">
        <w:tc>
          <w:tcPr>
            <w:tcW w:w="6899" w:type="dxa"/>
          </w:tcPr>
          <w:p w:rsidR="00500383" w:rsidRPr="00F6431E" w:rsidRDefault="00500383" w:rsidP="00B4364A">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Implicaciones bioéticas en la atención médica a pacientes co</w:t>
            </w:r>
            <w:r w:rsidR="007E5F5B">
              <w:rPr>
                <w:rFonts w:ascii="Arial" w:hAnsi="Arial" w:cs="Arial"/>
                <w:sz w:val="24"/>
                <w:szCs w:val="24"/>
              </w:rPr>
              <w:t xml:space="preserve">n </w:t>
            </w:r>
            <w:r w:rsidRPr="00F6431E">
              <w:rPr>
                <w:rFonts w:ascii="Arial" w:hAnsi="Arial" w:cs="Arial"/>
                <w:sz w:val="24"/>
                <w:szCs w:val="24"/>
              </w:rPr>
              <w:t>cardiopatías en estado terminal</w:t>
            </w:r>
          </w:p>
        </w:tc>
        <w:tc>
          <w:tcPr>
            <w:tcW w:w="3658" w:type="dxa"/>
          </w:tcPr>
          <w:p w:rsidR="00500383" w:rsidRPr="00754BF0" w:rsidRDefault="007E5F5B" w:rsidP="00F6431E">
            <w:pPr>
              <w:spacing w:line="360" w:lineRule="auto"/>
              <w:rPr>
                <w:rFonts w:ascii="Arial" w:hAnsi="Arial" w:cs="Arial"/>
                <w:sz w:val="24"/>
                <w:szCs w:val="24"/>
              </w:rPr>
            </w:pPr>
            <w:proofErr w:type="spellStart"/>
            <w:r w:rsidRPr="00754BF0">
              <w:rPr>
                <w:rFonts w:ascii="Arial" w:hAnsi="Arial" w:cs="Arial"/>
                <w:sz w:val="24"/>
                <w:szCs w:val="24"/>
              </w:rPr>
              <w:t>Lilisbeth</w:t>
            </w:r>
            <w:proofErr w:type="spellEnd"/>
            <w:r w:rsidRPr="00754BF0">
              <w:rPr>
                <w:rFonts w:ascii="Arial" w:hAnsi="Arial" w:cs="Arial"/>
                <w:sz w:val="24"/>
                <w:szCs w:val="24"/>
              </w:rPr>
              <w:t xml:space="preserve"> Benítez Rojas.</w:t>
            </w:r>
          </w:p>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 xml:space="preserve">Rafael Tamayo Velázquez </w:t>
            </w:r>
          </w:p>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lastRenderedPageBreak/>
              <w:t>Cesar Góngora Ávila</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lastRenderedPageBreak/>
              <w:t>Las Tunas</w:t>
            </w:r>
          </w:p>
        </w:tc>
        <w:tc>
          <w:tcPr>
            <w:tcW w:w="1647" w:type="dxa"/>
          </w:tcPr>
          <w:p w:rsidR="00500383" w:rsidRPr="00F6431E" w:rsidRDefault="003D76AA" w:rsidP="00F6431E">
            <w:pPr>
              <w:spacing w:line="360" w:lineRule="auto"/>
              <w:rPr>
                <w:rFonts w:ascii="Arial" w:hAnsi="Arial" w:cs="Arial"/>
                <w:sz w:val="24"/>
                <w:szCs w:val="24"/>
              </w:rPr>
            </w:pPr>
            <w:r>
              <w:rPr>
                <w:rFonts w:ascii="Arial" w:hAnsi="Arial" w:cs="Arial"/>
                <w:sz w:val="24"/>
                <w:szCs w:val="24"/>
              </w:rPr>
              <w:t>RB</w:t>
            </w:r>
          </w:p>
        </w:tc>
      </w:tr>
      <w:tr w:rsidR="00460AF5" w:rsidRPr="00F6431E" w:rsidTr="00500383">
        <w:tc>
          <w:tcPr>
            <w:tcW w:w="6899" w:type="dxa"/>
          </w:tcPr>
          <w:p w:rsidR="00460AF5" w:rsidRPr="00F6431E" w:rsidRDefault="00963715" w:rsidP="00F6431E">
            <w:pPr>
              <w:spacing w:line="360" w:lineRule="auto"/>
              <w:rPr>
                <w:rFonts w:ascii="Arial" w:hAnsi="Arial" w:cs="Arial"/>
                <w:b/>
                <w:sz w:val="24"/>
                <w:szCs w:val="24"/>
              </w:rPr>
            </w:pPr>
            <w:r w:rsidRPr="00F6431E">
              <w:rPr>
                <w:rFonts w:ascii="Arial" w:hAnsi="Arial" w:cs="Arial"/>
                <w:sz w:val="24"/>
                <w:szCs w:val="24"/>
              </w:rPr>
              <w:lastRenderedPageBreak/>
              <w:t xml:space="preserve">    </w:t>
            </w:r>
            <w:r w:rsidRPr="00F6431E">
              <w:rPr>
                <w:rFonts w:ascii="Arial" w:hAnsi="Arial" w:cs="Arial"/>
                <w:b/>
                <w:sz w:val="24"/>
                <w:szCs w:val="24"/>
              </w:rPr>
              <w:t>Granma</w:t>
            </w:r>
          </w:p>
        </w:tc>
        <w:tc>
          <w:tcPr>
            <w:tcW w:w="3658" w:type="dxa"/>
          </w:tcPr>
          <w:p w:rsidR="00460AF5" w:rsidRPr="00F6431E" w:rsidRDefault="00460AF5" w:rsidP="00F6431E">
            <w:pPr>
              <w:spacing w:line="360" w:lineRule="auto"/>
              <w:rPr>
                <w:rFonts w:ascii="Arial" w:hAnsi="Arial" w:cs="Arial"/>
                <w:sz w:val="24"/>
                <w:szCs w:val="24"/>
              </w:rPr>
            </w:pPr>
          </w:p>
        </w:tc>
        <w:tc>
          <w:tcPr>
            <w:tcW w:w="1790" w:type="dxa"/>
          </w:tcPr>
          <w:p w:rsidR="00460AF5" w:rsidRPr="00F6431E" w:rsidRDefault="00460AF5" w:rsidP="00F6431E">
            <w:pPr>
              <w:spacing w:line="360" w:lineRule="auto"/>
              <w:rPr>
                <w:rFonts w:ascii="Arial" w:hAnsi="Arial" w:cs="Arial"/>
                <w:sz w:val="24"/>
                <w:szCs w:val="24"/>
              </w:rPr>
            </w:pPr>
          </w:p>
        </w:tc>
        <w:tc>
          <w:tcPr>
            <w:tcW w:w="1647" w:type="dxa"/>
          </w:tcPr>
          <w:p w:rsidR="00460AF5" w:rsidRPr="00F6431E" w:rsidRDefault="00460AF5" w:rsidP="00F6431E">
            <w:pPr>
              <w:spacing w:line="360" w:lineRule="auto"/>
              <w:rPr>
                <w:rFonts w:ascii="Arial" w:hAnsi="Arial" w:cs="Arial"/>
                <w:sz w:val="24"/>
                <w:szCs w:val="24"/>
              </w:rPr>
            </w:pPr>
          </w:p>
        </w:tc>
      </w:tr>
      <w:tr w:rsidR="00500383" w:rsidRPr="00F6431E" w:rsidTr="00500383">
        <w:tc>
          <w:tcPr>
            <w:tcW w:w="6899" w:type="dxa"/>
          </w:tcPr>
          <w:p w:rsidR="00500383" w:rsidRPr="00F6431E" w:rsidRDefault="00500383" w:rsidP="00754BF0">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Nivel de conocimientos de estudiantes de 5to Medicina sobre</w:t>
            </w:r>
            <w:r w:rsidR="00754BF0">
              <w:rPr>
                <w:rFonts w:ascii="Arial" w:hAnsi="Arial" w:cs="Arial"/>
                <w:sz w:val="24"/>
                <w:szCs w:val="24"/>
              </w:rPr>
              <w:t xml:space="preserve"> </w:t>
            </w:r>
            <w:r w:rsidRPr="00F6431E">
              <w:rPr>
                <w:rFonts w:ascii="Arial" w:hAnsi="Arial" w:cs="Arial"/>
                <w:sz w:val="24"/>
                <w:szCs w:val="24"/>
              </w:rPr>
              <w:t>Medicina Natural en situaciones de desastres.</w:t>
            </w:r>
          </w:p>
        </w:tc>
        <w:tc>
          <w:tcPr>
            <w:tcW w:w="3658" w:type="dxa"/>
          </w:tcPr>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 xml:space="preserve">Susana Grey Pompa </w:t>
            </w:r>
            <w:proofErr w:type="spellStart"/>
            <w:r w:rsidRPr="00754BF0">
              <w:rPr>
                <w:rFonts w:ascii="Arial" w:hAnsi="Arial" w:cs="Arial"/>
                <w:sz w:val="24"/>
                <w:szCs w:val="24"/>
              </w:rPr>
              <w:t>Carrazana</w:t>
            </w:r>
            <w:proofErr w:type="spellEnd"/>
            <w:r w:rsidRPr="00754BF0">
              <w:rPr>
                <w:rFonts w:ascii="Arial" w:hAnsi="Arial" w:cs="Arial"/>
                <w:sz w:val="24"/>
                <w:szCs w:val="24"/>
              </w:rPr>
              <w:t xml:space="preserve">  </w:t>
            </w:r>
          </w:p>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 xml:space="preserve">Mabel </w:t>
            </w:r>
            <w:proofErr w:type="spellStart"/>
            <w:r w:rsidRPr="00754BF0">
              <w:rPr>
                <w:rFonts w:ascii="Arial" w:hAnsi="Arial" w:cs="Arial"/>
                <w:sz w:val="24"/>
                <w:szCs w:val="24"/>
              </w:rPr>
              <w:t>Enoa</w:t>
            </w:r>
            <w:proofErr w:type="spellEnd"/>
            <w:r w:rsidRPr="00754BF0">
              <w:rPr>
                <w:rFonts w:ascii="Arial" w:hAnsi="Arial" w:cs="Arial"/>
                <w:sz w:val="24"/>
                <w:szCs w:val="24"/>
              </w:rPr>
              <w:t xml:space="preserve"> Álvarez </w:t>
            </w:r>
          </w:p>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 xml:space="preserve">Karina </w:t>
            </w:r>
            <w:proofErr w:type="spellStart"/>
            <w:r w:rsidRPr="00754BF0">
              <w:rPr>
                <w:rFonts w:ascii="Arial" w:hAnsi="Arial" w:cs="Arial"/>
                <w:sz w:val="24"/>
                <w:szCs w:val="24"/>
              </w:rPr>
              <w:t>Colás</w:t>
            </w:r>
            <w:proofErr w:type="spellEnd"/>
            <w:r w:rsidRPr="00754BF0">
              <w:rPr>
                <w:rFonts w:ascii="Arial" w:hAnsi="Arial" w:cs="Arial"/>
                <w:sz w:val="24"/>
                <w:szCs w:val="24"/>
              </w:rPr>
              <w:t xml:space="preserve"> Garcés  </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Granma</w:t>
            </w:r>
          </w:p>
        </w:tc>
        <w:tc>
          <w:tcPr>
            <w:tcW w:w="1647" w:type="dxa"/>
          </w:tcPr>
          <w:p w:rsidR="00500383" w:rsidRPr="00F6431E" w:rsidRDefault="00CC33E3" w:rsidP="00F6431E">
            <w:pPr>
              <w:spacing w:line="360" w:lineRule="auto"/>
              <w:rPr>
                <w:rFonts w:ascii="Arial" w:hAnsi="Arial" w:cs="Arial"/>
                <w:sz w:val="24"/>
                <w:szCs w:val="24"/>
              </w:rPr>
            </w:pPr>
            <w:r w:rsidRPr="00F6431E">
              <w:rPr>
                <w:rFonts w:ascii="Arial" w:hAnsi="Arial" w:cs="Arial"/>
                <w:sz w:val="24"/>
                <w:szCs w:val="24"/>
              </w:rPr>
              <w:t>TL</w:t>
            </w:r>
          </w:p>
        </w:tc>
      </w:tr>
      <w:tr w:rsidR="00094712" w:rsidRPr="00F6431E" w:rsidTr="00500383">
        <w:tc>
          <w:tcPr>
            <w:tcW w:w="6899" w:type="dxa"/>
          </w:tcPr>
          <w:p w:rsidR="00094712" w:rsidRPr="00094712" w:rsidRDefault="00094712" w:rsidP="00094712">
            <w:pPr>
              <w:pStyle w:val="Prrafodelista"/>
              <w:numPr>
                <w:ilvl w:val="0"/>
                <w:numId w:val="2"/>
              </w:numPr>
              <w:spacing w:after="0" w:line="360" w:lineRule="auto"/>
              <w:rPr>
                <w:rFonts w:ascii="Arial" w:hAnsi="Arial" w:cs="Arial"/>
                <w:sz w:val="24"/>
                <w:szCs w:val="24"/>
              </w:rPr>
            </w:pPr>
            <w:r w:rsidRPr="00094712">
              <w:rPr>
                <w:rFonts w:ascii="Arial" w:hAnsi="Arial" w:cs="Arial"/>
                <w:sz w:val="24"/>
                <w:szCs w:val="24"/>
              </w:rPr>
              <w:t>Análisis de la Situación de Salud de la Comunidad correspondiente</w:t>
            </w:r>
            <w:r>
              <w:rPr>
                <w:rFonts w:ascii="Arial" w:hAnsi="Arial" w:cs="Arial"/>
                <w:sz w:val="24"/>
                <w:szCs w:val="24"/>
              </w:rPr>
              <w:t xml:space="preserve"> </w:t>
            </w:r>
            <w:r w:rsidRPr="00094712">
              <w:rPr>
                <w:rFonts w:ascii="Arial" w:hAnsi="Arial" w:cs="Arial"/>
                <w:sz w:val="24"/>
                <w:szCs w:val="24"/>
              </w:rPr>
              <w:t xml:space="preserve">al CMF# 21. Jimmy </w:t>
            </w:r>
            <w:proofErr w:type="spellStart"/>
            <w:r w:rsidRPr="00094712">
              <w:rPr>
                <w:rFonts w:ascii="Arial" w:hAnsi="Arial" w:cs="Arial"/>
                <w:sz w:val="24"/>
                <w:szCs w:val="24"/>
              </w:rPr>
              <w:t>Hirzel</w:t>
            </w:r>
            <w:proofErr w:type="spellEnd"/>
            <w:r w:rsidRPr="00094712">
              <w:rPr>
                <w:rFonts w:ascii="Arial" w:hAnsi="Arial" w:cs="Arial"/>
                <w:sz w:val="24"/>
                <w:szCs w:val="24"/>
              </w:rPr>
              <w:t>. 2018</w:t>
            </w:r>
          </w:p>
        </w:tc>
        <w:tc>
          <w:tcPr>
            <w:tcW w:w="3658" w:type="dxa"/>
          </w:tcPr>
          <w:p w:rsidR="00094712" w:rsidRPr="00094712" w:rsidRDefault="00094712" w:rsidP="00094712">
            <w:pPr>
              <w:spacing w:line="360" w:lineRule="auto"/>
              <w:rPr>
                <w:rFonts w:ascii="Arial" w:hAnsi="Arial" w:cs="Arial"/>
                <w:sz w:val="24"/>
                <w:szCs w:val="24"/>
              </w:rPr>
            </w:pPr>
            <w:r>
              <w:rPr>
                <w:rFonts w:ascii="Arial" w:hAnsi="Arial" w:cs="Arial"/>
                <w:sz w:val="24"/>
                <w:szCs w:val="24"/>
              </w:rPr>
              <w:t xml:space="preserve">Karina </w:t>
            </w:r>
            <w:proofErr w:type="spellStart"/>
            <w:r>
              <w:rPr>
                <w:rFonts w:ascii="Arial" w:hAnsi="Arial" w:cs="Arial"/>
                <w:sz w:val="24"/>
                <w:szCs w:val="24"/>
              </w:rPr>
              <w:t>Colás</w:t>
            </w:r>
            <w:proofErr w:type="spellEnd"/>
            <w:r>
              <w:rPr>
                <w:rFonts w:ascii="Arial" w:hAnsi="Arial" w:cs="Arial"/>
                <w:sz w:val="24"/>
                <w:szCs w:val="24"/>
              </w:rPr>
              <w:t xml:space="preserve"> Garcés </w:t>
            </w:r>
          </w:p>
          <w:p w:rsidR="00094712" w:rsidRPr="00754BF0" w:rsidRDefault="00094712" w:rsidP="00094712">
            <w:pPr>
              <w:spacing w:line="360" w:lineRule="auto"/>
              <w:rPr>
                <w:rFonts w:ascii="Arial" w:hAnsi="Arial" w:cs="Arial"/>
                <w:sz w:val="24"/>
                <w:szCs w:val="24"/>
              </w:rPr>
            </w:pPr>
            <w:r w:rsidRPr="00094712">
              <w:rPr>
                <w:rFonts w:ascii="Arial" w:hAnsi="Arial" w:cs="Arial"/>
                <w:sz w:val="24"/>
                <w:szCs w:val="24"/>
              </w:rPr>
              <w:t xml:space="preserve">Mabel </w:t>
            </w:r>
            <w:proofErr w:type="spellStart"/>
            <w:r w:rsidRPr="00094712">
              <w:rPr>
                <w:rFonts w:ascii="Arial" w:hAnsi="Arial" w:cs="Arial"/>
                <w:sz w:val="24"/>
                <w:szCs w:val="24"/>
              </w:rPr>
              <w:t>Enoa</w:t>
            </w:r>
            <w:proofErr w:type="spellEnd"/>
            <w:r w:rsidRPr="00094712">
              <w:rPr>
                <w:rFonts w:ascii="Arial" w:hAnsi="Arial" w:cs="Arial"/>
                <w:sz w:val="24"/>
                <w:szCs w:val="24"/>
              </w:rPr>
              <w:t xml:space="preserve"> Álvarez  </w:t>
            </w:r>
          </w:p>
        </w:tc>
        <w:tc>
          <w:tcPr>
            <w:tcW w:w="1790" w:type="dxa"/>
          </w:tcPr>
          <w:p w:rsidR="00094712" w:rsidRPr="00F6431E" w:rsidRDefault="00094712" w:rsidP="00F6431E">
            <w:pPr>
              <w:spacing w:line="360" w:lineRule="auto"/>
              <w:rPr>
                <w:rFonts w:ascii="Arial" w:hAnsi="Arial" w:cs="Arial"/>
                <w:sz w:val="24"/>
                <w:szCs w:val="24"/>
              </w:rPr>
            </w:pPr>
            <w:r w:rsidRPr="00F6431E">
              <w:rPr>
                <w:rFonts w:ascii="Arial" w:hAnsi="Arial" w:cs="Arial"/>
                <w:sz w:val="24"/>
                <w:szCs w:val="24"/>
              </w:rPr>
              <w:t>Granma</w:t>
            </w:r>
          </w:p>
        </w:tc>
        <w:tc>
          <w:tcPr>
            <w:tcW w:w="1647" w:type="dxa"/>
          </w:tcPr>
          <w:p w:rsidR="00094712" w:rsidRPr="00F6431E" w:rsidRDefault="00094712" w:rsidP="00F6431E">
            <w:pPr>
              <w:spacing w:line="360" w:lineRule="auto"/>
              <w:rPr>
                <w:rFonts w:ascii="Arial" w:hAnsi="Arial" w:cs="Arial"/>
                <w:sz w:val="24"/>
                <w:szCs w:val="24"/>
              </w:rPr>
            </w:pPr>
            <w:r>
              <w:rPr>
                <w:rFonts w:ascii="Arial" w:hAnsi="Arial" w:cs="Arial"/>
                <w:sz w:val="24"/>
                <w:szCs w:val="24"/>
              </w:rPr>
              <w:t>TL</w:t>
            </w:r>
          </w:p>
        </w:tc>
      </w:tr>
      <w:tr w:rsidR="00500383" w:rsidRPr="00F6431E" w:rsidTr="00500383">
        <w:tc>
          <w:tcPr>
            <w:tcW w:w="6899" w:type="dxa"/>
          </w:tcPr>
          <w:p w:rsidR="00500383" w:rsidRPr="00F6431E" w:rsidRDefault="00500383"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Eficacia del Masaje Corporal Oriental en el Síndrome de Burnout moderado en</w:t>
            </w:r>
            <w:r w:rsidR="00094712">
              <w:rPr>
                <w:rFonts w:ascii="Arial" w:hAnsi="Arial" w:cs="Arial"/>
                <w:sz w:val="24"/>
                <w:szCs w:val="24"/>
              </w:rPr>
              <w:t xml:space="preserve"> </w:t>
            </w:r>
            <w:r w:rsidRPr="00F6431E">
              <w:rPr>
                <w:rFonts w:ascii="Arial" w:hAnsi="Arial" w:cs="Arial"/>
                <w:sz w:val="24"/>
                <w:szCs w:val="24"/>
              </w:rPr>
              <w:t>estudiantes universitarios de las Ciencias Médicas</w:t>
            </w:r>
            <w:r w:rsidR="00094712">
              <w:rPr>
                <w:rFonts w:ascii="Arial" w:hAnsi="Arial" w:cs="Arial"/>
                <w:sz w:val="24"/>
                <w:szCs w:val="24"/>
              </w:rPr>
              <w:t>.</w:t>
            </w:r>
          </w:p>
        </w:tc>
        <w:tc>
          <w:tcPr>
            <w:tcW w:w="3658" w:type="dxa"/>
          </w:tcPr>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José Alberto Sánchez Guerra</w:t>
            </w:r>
          </w:p>
          <w:p w:rsidR="00500383" w:rsidRPr="00754BF0" w:rsidRDefault="00500383" w:rsidP="00F6431E">
            <w:pPr>
              <w:spacing w:line="360" w:lineRule="auto"/>
              <w:rPr>
                <w:rFonts w:ascii="Arial" w:hAnsi="Arial" w:cs="Arial"/>
                <w:sz w:val="24"/>
                <w:szCs w:val="24"/>
              </w:rPr>
            </w:pPr>
            <w:r w:rsidRPr="00754BF0">
              <w:rPr>
                <w:rFonts w:ascii="Arial" w:hAnsi="Arial" w:cs="Arial"/>
                <w:sz w:val="24"/>
                <w:szCs w:val="24"/>
              </w:rPr>
              <w:t>R</w:t>
            </w:r>
            <w:r w:rsidR="007E5F5B" w:rsidRPr="00754BF0">
              <w:rPr>
                <w:rFonts w:ascii="Arial" w:hAnsi="Arial" w:cs="Arial"/>
                <w:sz w:val="24"/>
                <w:szCs w:val="24"/>
              </w:rPr>
              <w:t xml:space="preserve">oxana María </w:t>
            </w:r>
            <w:proofErr w:type="spellStart"/>
            <w:r w:rsidR="007E5F5B" w:rsidRPr="00754BF0">
              <w:rPr>
                <w:rFonts w:ascii="Arial" w:hAnsi="Arial" w:cs="Arial"/>
                <w:sz w:val="24"/>
                <w:szCs w:val="24"/>
              </w:rPr>
              <w:t>Rebustillo</w:t>
            </w:r>
            <w:proofErr w:type="spellEnd"/>
            <w:r w:rsidR="007E5F5B" w:rsidRPr="00754BF0">
              <w:rPr>
                <w:rFonts w:ascii="Arial" w:hAnsi="Arial" w:cs="Arial"/>
                <w:sz w:val="24"/>
                <w:szCs w:val="24"/>
              </w:rPr>
              <w:t xml:space="preserve"> Escobar</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Granma</w:t>
            </w:r>
          </w:p>
        </w:tc>
        <w:tc>
          <w:tcPr>
            <w:tcW w:w="1647" w:type="dxa"/>
          </w:tcPr>
          <w:p w:rsidR="00500383" w:rsidRPr="00F6431E" w:rsidRDefault="00CC33E3" w:rsidP="00F6431E">
            <w:pPr>
              <w:spacing w:line="360" w:lineRule="auto"/>
              <w:rPr>
                <w:rFonts w:ascii="Arial" w:hAnsi="Arial" w:cs="Arial"/>
                <w:sz w:val="24"/>
                <w:szCs w:val="24"/>
              </w:rPr>
            </w:pPr>
            <w:r w:rsidRPr="00F6431E">
              <w:rPr>
                <w:rFonts w:ascii="Arial" w:hAnsi="Arial" w:cs="Arial"/>
                <w:sz w:val="24"/>
                <w:szCs w:val="24"/>
              </w:rPr>
              <w:t>TL</w:t>
            </w:r>
          </w:p>
        </w:tc>
      </w:tr>
      <w:tr w:rsidR="00500383" w:rsidRPr="00F6431E" w:rsidTr="00500383">
        <w:tc>
          <w:tcPr>
            <w:tcW w:w="6899" w:type="dxa"/>
          </w:tcPr>
          <w:p w:rsidR="00500383" w:rsidRPr="00F6431E" w:rsidRDefault="00500383"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Experiencia con la aplicación de tratamiento homeopático contra el tabaquismo</w:t>
            </w:r>
          </w:p>
        </w:tc>
        <w:tc>
          <w:tcPr>
            <w:tcW w:w="3658" w:type="dxa"/>
          </w:tcPr>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José Alberto Sánchez Guerra</w:t>
            </w:r>
          </w:p>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 xml:space="preserve">Carlos </w:t>
            </w:r>
            <w:proofErr w:type="spellStart"/>
            <w:r w:rsidRPr="00754BF0">
              <w:rPr>
                <w:rFonts w:ascii="Arial" w:hAnsi="Arial" w:cs="Arial"/>
                <w:sz w:val="24"/>
                <w:szCs w:val="24"/>
              </w:rPr>
              <w:t>Yarieldis</w:t>
            </w:r>
            <w:proofErr w:type="spellEnd"/>
            <w:r w:rsidRPr="00754BF0">
              <w:rPr>
                <w:rFonts w:ascii="Arial" w:hAnsi="Arial" w:cs="Arial"/>
                <w:sz w:val="24"/>
                <w:szCs w:val="24"/>
              </w:rPr>
              <w:t xml:space="preserve"> Yero Zamora</w:t>
            </w:r>
          </w:p>
          <w:p w:rsidR="00500383" w:rsidRPr="00754BF0" w:rsidRDefault="007E5F5B" w:rsidP="00F6431E">
            <w:pPr>
              <w:spacing w:line="360" w:lineRule="auto"/>
              <w:rPr>
                <w:rFonts w:ascii="Arial" w:hAnsi="Arial" w:cs="Arial"/>
                <w:sz w:val="24"/>
                <w:szCs w:val="24"/>
              </w:rPr>
            </w:pPr>
            <w:r w:rsidRPr="00754BF0">
              <w:rPr>
                <w:rFonts w:ascii="Arial" w:hAnsi="Arial" w:cs="Arial"/>
                <w:sz w:val="24"/>
                <w:szCs w:val="24"/>
              </w:rPr>
              <w:t xml:space="preserve">Rafael Antonio </w:t>
            </w:r>
            <w:proofErr w:type="spellStart"/>
            <w:r w:rsidRPr="00754BF0">
              <w:rPr>
                <w:rFonts w:ascii="Arial" w:hAnsi="Arial" w:cs="Arial"/>
                <w:sz w:val="24"/>
                <w:szCs w:val="24"/>
              </w:rPr>
              <w:t>Sariol</w:t>
            </w:r>
            <w:proofErr w:type="spellEnd"/>
            <w:r w:rsidRPr="00754BF0">
              <w:rPr>
                <w:rFonts w:ascii="Arial" w:hAnsi="Arial" w:cs="Arial"/>
                <w:sz w:val="24"/>
                <w:szCs w:val="24"/>
              </w:rPr>
              <w:t xml:space="preserve"> Guerra</w:t>
            </w:r>
          </w:p>
        </w:tc>
        <w:tc>
          <w:tcPr>
            <w:tcW w:w="1790" w:type="dxa"/>
          </w:tcPr>
          <w:p w:rsidR="00500383" w:rsidRPr="00F6431E" w:rsidRDefault="00460AF5" w:rsidP="00F6431E">
            <w:pPr>
              <w:spacing w:line="360" w:lineRule="auto"/>
              <w:rPr>
                <w:rFonts w:ascii="Arial" w:hAnsi="Arial" w:cs="Arial"/>
                <w:sz w:val="24"/>
                <w:szCs w:val="24"/>
              </w:rPr>
            </w:pPr>
            <w:r w:rsidRPr="00F6431E">
              <w:rPr>
                <w:rFonts w:ascii="Arial" w:hAnsi="Arial" w:cs="Arial"/>
                <w:sz w:val="24"/>
                <w:szCs w:val="24"/>
              </w:rPr>
              <w:t>Granma</w:t>
            </w:r>
          </w:p>
        </w:tc>
        <w:tc>
          <w:tcPr>
            <w:tcW w:w="1647" w:type="dxa"/>
          </w:tcPr>
          <w:p w:rsidR="00500383" w:rsidRPr="00F6431E" w:rsidRDefault="00CC33E3" w:rsidP="00F6431E">
            <w:pPr>
              <w:spacing w:line="360" w:lineRule="auto"/>
              <w:rPr>
                <w:rFonts w:ascii="Arial" w:hAnsi="Arial" w:cs="Arial"/>
                <w:sz w:val="24"/>
                <w:szCs w:val="24"/>
              </w:rPr>
            </w:pPr>
            <w:r w:rsidRPr="00F6431E">
              <w:rPr>
                <w:rFonts w:ascii="Arial" w:hAnsi="Arial" w:cs="Arial"/>
                <w:sz w:val="24"/>
                <w:szCs w:val="24"/>
              </w:rPr>
              <w:t>TL</w:t>
            </w:r>
          </w:p>
        </w:tc>
      </w:tr>
      <w:tr w:rsidR="00500383" w:rsidRPr="00F6431E" w:rsidTr="00500383">
        <w:tc>
          <w:tcPr>
            <w:tcW w:w="6899" w:type="dxa"/>
          </w:tcPr>
          <w:p w:rsidR="00500383" w:rsidRPr="00F6431E" w:rsidRDefault="00500383" w:rsidP="00094712">
            <w:pPr>
              <w:pStyle w:val="Prrafodelista"/>
              <w:numPr>
                <w:ilvl w:val="0"/>
                <w:numId w:val="2"/>
              </w:numPr>
              <w:spacing w:after="0" w:line="360" w:lineRule="auto"/>
              <w:rPr>
                <w:rFonts w:ascii="Arial" w:hAnsi="Arial" w:cs="Arial"/>
                <w:sz w:val="24"/>
                <w:szCs w:val="24"/>
              </w:rPr>
            </w:pPr>
            <w:proofErr w:type="spellStart"/>
            <w:r w:rsidRPr="00F6431E">
              <w:rPr>
                <w:rFonts w:ascii="Arial" w:hAnsi="Arial" w:cs="Arial"/>
                <w:sz w:val="24"/>
                <w:szCs w:val="24"/>
              </w:rPr>
              <w:t>CardioSpace</w:t>
            </w:r>
            <w:proofErr w:type="spellEnd"/>
            <w:r w:rsidRPr="00F6431E">
              <w:rPr>
                <w:rFonts w:ascii="Arial" w:hAnsi="Arial" w:cs="Arial"/>
                <w:sz w:val="24"/>
                <w:szCs w:val="24"/>
              </w:rPr>
              <w:t>. Sistema multiplataforma para el aprendizaje de Cardiología.</w:t>
            </w:r>
          </w:p>
        </w:tc>
        <w:tc>
          <w:tcPr>
            <w:tcW w:w="3658" w:type="dxa"/>
          </w:tcPr>
          <w:p w:rsidR="00500383" w:rsidRPr="00F6431E" w:rsidRDefault="007E5F5B" w:rsidP="00F6431E">
            <w:pPr>
              <w:spacing w:line="360" w:lineRule="auto"/>
              <w:rPr>
                <w:rFonts w:ascii="Arial" w:hAnsi="Arial" w:cs="Arial"/>
                <w:sz w:val="24"/>
                <w:szCs w:val="24"/>
              </w:rPr>
            </w:pPr>
            <w:proofErr w:type="spellStart"/>
            <w:r>
              <w:rPr>
                <w:rFonts w:ascii="Arial" w:hAnsi="Arial" w:cs="Arial"/>
                <w:sz w:val="24"/>
                <w:szCs w:val="24"/>
              </w:rPr>
              <w:t>Iliannis</w:t>
            </w:r>
            <w:proofErr w:type="spellEnd"/>
            <w:r>
              <w:rPr>
                <w:rFonts w:ascii="Arial" w:hAnsi="Arial" w:cs="Arial"/>
                <w:sz w:val="24"/>
                <w:szCs w:val="24"/>
              </w:rPr>
              <w:t xml:space="preserve"> </w:t>
            </w:r>
            <w:proofErr w:type="spellStart"/>
            <w:r>
              <w:rPr>
                <w:rFonts w:ascii="Arial" w:hAnsi="Arial" w:cs="Arial"/>
                <w:sz w:val="24"/>
                <w:szCs w:val="24"/>
              </w:rPr>
              <w:t>Yisel</w:t>
            </w:r>
            <w:proofErr w:type="spellEnd"/>
            <w:r>
              <w:rPr>
                <w:rFonts w:ascii="Arial" w:hAnsi="Arial" w:cs="Arial"/>
                <w:sz w:val="24"/>
                <w:szCs w:val="24"/>
              </w:rPr>
              <w:t xml:space="preserve"> Roa </w:t>
            </w:r>
            <w:proofErr w:type="spellStart"/>
            <w:r>
              <w:rPr>
                <w:rFonts w:ascii="Arial" w:hAnsi="Arial" w:cs="Arial"/>
                <w:sz w:val="24"/>
                <w:szCs w:val="24"/>
              </w:rPr>
              <w:t>Bruzón</w:t>
            </w:r>
            <w:proofErr w:type="spellEnd"/>
            <w:r>
              <w:rPr>
                <w:rFonts w:ascii="Arial" w:hAnsi="Arial" w:cs="Arial"/>
                <w:sz w:val="24"/>
                <w:szCs w:val="24"/>
              </w:rPr>
              <w:t>.</w:t>
            </w:r>
          </w:p>
          <w:p w:rsidR="00500383" w:rsidRPr="00F6431E" w:rsidRDefault="007E5F5B" w:rsidP="00F6431E">
            <w:pPr>
              <w:spacing w:line="360" w:lineRule="auto"/>
              <w:rPr>
                <w:rFonts w:ascii="Arial" w:hAnsi="Arial" w:cs="Arial"/>
                <w:sz w:val="24"/>
                <w:szCs w:val="24"/>
              </w:rPr>
            </w:pPr>
            <w:r>
              <w:rPr>
                <w:rFonts w:ascii="Arial" w:hAnsi="Arial" w:cs="Arial"/>
                <w:sz w:val="24"/>
                <w:szCs w:val="24"/>
              </w:rPr>
              <w:t xml:space="preserve">Luis Félix </w:t>
            </w:r>
            <w:proofErr w:type="spellStart"/>
            <w:r>
              <w:rPr>
                <w:rFonts w:ascii="Arial" w:hAnsi="Arial" w:cs="Arial"/>
                <w:sz w:val="24"/>
                <w:szCs w:val="24"/>
              </w:rPr>
              <w:t>Duany</w:t>
            </w:r>
            <w:proofErr w:type="spellEnd"/>
            <w:r>
              <w:rPr>
                <w:rFonts w:ascii="Arial" w:hAnsi="Arial" w:cs="Arial"/>
                <w:sz w:val="24"/>
                <w:szCs w:val="24"/>
              </w:rPr>
              <w:t xml:space="preserve"> </w:t>
            </w:r>
            <w:proofErr w:type="spellStart"/>
            <w:r>
              <w:rPr>
                <w:rFonts w:ascii="Arial" w:hAnsi="Arial" w:cs="Arial"/>
                <w:sz w:val="24"/>
                <w:szCs w:val="24"/>
              </w:rPr>
              <w:t>Almira</w:t>
            </w:r>
            <w:proofErr w:type="spellEnd"/>
            <w:r>
              <w:rPr>
                <w:rFonts w:ascii="Arial" w:hAnsi="Arial" w:cs="Arial"/>
                <w:sz w:val="24"/>
                <w:szCs w:val="24"/>
              </w:rPr>
              <w:t xml:space="preserve">. </w:t>
            </w:r>
          </w:p>
          <w:p w:rsidR="00500383" w:rsidRPr="00F6431E" w:rsidRDefault="007E5F5B" w:rsidP="00F6431E">
            <w:pPr>
              <w:spacing w:line="360" w:lineRule="auto"/>
              <w:rPr>
                <w:rFonts w:ascii="Arial" w:hAnsi="Arial" w:cs="Arial"/>
                <w:sz w:val="24"/>
                <w:szCs w:val="24"/>
              </w:rPr>
            </w:pPr>
            <w:r>
              <w:rPr>
                <w:rFonts w:ascii="Arial" w:hAnsi="Arial" w:cs="Arial"/>
                <w:sz w:val="24"/>
                <w:szCs w:val="24"/>
              </w:rPr>
              <w:t>Pedro Pablo Almeida San</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Granma</w:t>
            </w:r>
          </w:p>
        </w:tc>
        <w:tc>
          <w:tcPr>
            <w:tcW w:w="1647" w:type="dxa"/>
          </w:tcPr>
          <w:p w:rsidR="00500383" w:rsidRPr="00F6431E" w:rsidRDefault="00460AF5" w:rsidP="00F6431E">
            <w:pPr>
              <w:spacing w:line="360" w:lineRule="auto"/>
              <w:rPr>
                <w:rFonts w:ascii="Arial" w:hAnsi="Arial" w:cs="Arial"/>
                <w:sz w:val="24"/>
                <w:szCs w:val="24"/>
              </w:rPr>
            </w:pPr>
            <w:r w:rsidRPr="00F6431E">
              <w:rPr>
                <w:rFonts w:ascii="Arial" w:hAnsi="Arial" w:cs="Arial"/>
                <w:sz w:val="24"/>
                <w:szCs w:val="24"/>
              </w:rPr>
              <w:t>PT</w:t>
            </w:r>
          </w:p>
        </w:tc>
      </w:tr>
      <w:tr w:rsidR="00CC33E3" w:rsidRPr="00F6431E" w:rsidTr="00500383">
        <w:tc>
          <w:tcPr>
            <w:tcW w:w="6899" w:type="dxa"/>
          </w:tcPr>
          <w:p w:rsidR="00CC33E3" w:rsidRPr="00F6431E" w:rsidRDefault="00CC33E3"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Ateroesclerosis: nuevos tratamientos que tienen como base la inmunología.</w:t>
            </w:r>
          </w:p>
        </w:tc>
        <w:tc>
          <w:tcPr>
            <w:tcW w:w="3658" w:type="dxa"/>
          </w:tcPr>
          <w:p w:rsidR="00CC33E3" w:rsidRPr="00F6431E" w:rsidRDefault="00CC33E3" w:rsidP="00F6431E">
            <w:pPr>
              <w:spacing w:line="360" w:lineRule="auto"/>
              <w:rPr>
                <w:rFonts w:ascii="Arial" w:hAnsi="Arial" w:cs="Arial"/>
                <w:sz w:val="24"/>
                <w:szCs w:val="24"/>
              </w:rPr>
            </w:pPr>
            <w:r w:rsidRPr="00F6431E">
              <w:rPr>
                <w:rFonts w:ascii="Arial" w:hAnsi="Arial" w:cs="Arial"/>
                <w:sz w:val="24"/>
                <w:szCs w:val="24"/>
              </w:rPr>
              <w:t xml:space="preserve">Suzanne </w:t>
            </w:r>
            <w:proofErr w:type="spellStart"/>
            <w:r w:rsidRPr="00F6431E">
              <w:rPr>
                <w:rFonts w:ascii="Arial" w:hAnsi="Arial" w:cs="Arial"/>
                <w:sz w:val="24"/>
                <w:szCs w:val="24"/>
              </w:rPr>
              <w:t>Santiesteban</w:t>
            </w:r>
            <w:proofErr w:type="spellEnd"/>
            <w:r w:rsidRPr="00F6431E">
              <w:rPr>
                <w:rFonts w:ascii="Arial" w:hAnsi="Arial" w:cs="Arial"/>
                <w:sz w:val="24"/>
                <w:szCs w:val="24"/>
              </w:rPr>
              <w:t xml:space="preserve"> Puerta.</w:t>
            </w:r>
          </w:p>
          <w:p w:rsidR="00CC33E3" w:rsidRPr="00F6431E" w:rsidRDefault="00CC33E3" w:rsidP="00F6431E">
            <w:pPr>
              <w:spacing w:line="360" w:lineRule="auto"/>
              <w:rPr>
                <w:rFonts w:ascii="Arial" w:hAnsi="Arial" w:cs="Arial"/>
                <w:sz w:val="24"/>
                <w:szCs w:val="24"/>
              </w:rPr>
            </w:pPr>
            <w:r w:rsidRPr="00F6431E">
              <w:rPr>
                <w:rFonts w:ascii="Arial" w:hAnsi="Arial" w:cs="Arial"/>
                <w:sz w:val="24"/>
                <w:szCs w:val="24"/>
              </w:rPr>
              <w:t>J</w:t>
            </w:r>
            <w:r w:rsidR="007E5F5B">
              <w:rPr>
                <w:rFonts w:ascii="Arial" w:hAnsi="Arial" w:cs="Arial"/>
                <w:sz w:val="24"/>
                <w:szCs w:val="24"/>
              </w:rPr>
              <w:t>esús Daniel de la Rosa Santana.</w:t>
            </w:r>
          </w:p>
          <w:p w:rsidR="00CC33E3" w:rsidRPr="00F6431E" w:rsidRDefault="00CC33E3" w:rsidP="007E5F5B">
            <w:pPr>
              <w:spacing w:line="360" w:lineRule="auto"/>
              <w:rPr>
                <w:rFonts w:ascii="Arial" w:hAnsi="Arial" w:cs="Arial"/>
                <w:sz w:val="24"/>
                <w:szCs w:val="24"/>
              </w:rPr>
            </w:pPr>
            <w:r w:rsidRPr="00F6431E">
              <w:rPr>
                <w:rFonts w:ascii="Arial" w:hAnsi="Arial" w:cs="Arial"/>
                <w:sz w:val="24"/>
                <w:szCs w:val="24"/>
              </w:rPr>
              <w:t>Mi</w:t>
            </w:r>
            <w:r w:rsidR="007E5F5B">
              <w:rPr>
                <w:rFonts w:ascii="Arial" w:hAnsi="Arial" w:cs="Arial"/>
                <w:sz w:val="24"/>
                <w:szCs w:val="24"/>
              </w:rPr>
              <w:t>guel A. Matos Santisteban.</w:t>
            </w:r>
          </w:p>
        </w:tc>
        <w:tc>
          <w:tcPr>
            <w:tcW w:w="1790" w:type="dxa"/>
          </w:tcPr>
          <w:p w:rsidR="00CC33E3" w:rsidRPr="00F6431E" w:rsidRDefault="00460AF5" w:rsidP="00F6431E">
            <w:pPr>
              <w:spacing w:line="360" w:lineRule="auto"/>
              <w:rPr>
                <w:rFonts w:ascii="Arial" w:hAnsi="Arial" w:cs="Arial"/>
                <w:sz w:val="24"/>
                <w:szCs w:val="24"/>
              </w:rPr>
            </w:pPr>
            <w:r w:rsidRPr="00F6431E">
              <w:rPr>
                <w:rFonts w:ascii="Arial" w:hAnsi="Arial" w:cs="Arial"/>
                <w:sz w:val="24"/>
                <w:szCs w:val="24"/>
              </w:rPr>
              <w:t>Granma</w:t>
            </w:r>
          </w:p>
        </w:tc>
        <w:tc>
          <w:tcPr>
            <w:tcW w:w="1647" w:type="dxa"/>
          </w:tcPr>
          <w:p w:rsidR="00CC33E3" w:rsidRPr="00F6431E" w:rsidRDefault="00781B64" w:rsidP="00F6431E">
            <w:pPr>
              <w:spacing w:line="360" w:lineRule="auto"/>
              <w:rPr>
                <w:rFonts w:ascii="Arial" w:hAnsi="Arial" w:cs="Arial"/>
                <w:sz w:val="24"/>
                <w:szCs w:val="24"/>
              </w:rPr>
            </w:pPr>
            <w:r w:rsidRPr="00F6431E">
              <w:rPr>
                <w:rFonts w:ascii="Arial" w:hAnsi="Arial" w:cs="Arial"/>
                <w:sz w:val="24"/>
                <w:szCs w:val="24"/>
              </w:rPr>
              <w:t>RB</w:t>
            </w:r>
          </w:p>
        </w:tc>
      </w:tr>
      <w:tr w:rsidR="00500383" w:rsidRPr="00F6431E" w:rsidTr="00500383">
        <w:tc>
          <w:tcPr>
            <w:tcW w:w="6899" w:type="dxa"/>
          </w:tcPr>
          <w:p w:rsidR="00500383" w:rsidRPr="00F6431E" w:rsidRDefault="00500383"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lastRenderedPageBreak/>
              <w:t xml:space="preserve">Comportamiento de la mortalidad por cáncer en el Hospital Pediátrico Hermanos </w:t>
            </w:r>
            <w:proofErr w:type="spellStart"/>
            <w:r w:rsidRPr="00F6431E">
              <w:rPr>
                <w:rFonts w:ascii="Arial" w:hAnsi="Arial" w:cs="Arial"/>
                <w:sz w:val="24"/>
                <w:szCs w:val="24"/>
              </w:rPr>
              <w:t>Cordové</w:t>
            </w:r>
            <w:proofErr w:type="spellEnd"/>
            <w:r w:rsidRPr="00F6431E">
              <w:rPr>
                <w:rFonts w:ascii="Arial" w:hAnsi="Arial" w:cs="Arial"/>
                <w:sz w:val="24"/>
                <w:szCs w:val="24"/>
              </w:rPr>
              <w:t xml:space="preserve"> de Manzanillo, 1981-2015</w:t>
            </w:r>
          </w:p>
        </w:tc>
        <w:tc>
          <w:tcPr>
            <w:tcW w:w="3658"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Je</w:t>
            </w:r>
            <w:r w:rsidR="007E5F5B">
              <w:rPr>
                <w:rFonts w:ascii="Arial" w:hAnsi="Arial" w:cs="Arial"/>
                <w:sz w:val="24"/>
                <w:szCs w:val="24"/>
              </w:rPr>
              <w:t>sús Daniel de la Rosa Santana.</w:t>
            </w:r>
          </w:p>
          <w:p w:rsidR="00500383" w:rsidRPr="00F6431E" w:rsidRDefault="007E5F5B" w:rsidP="00F6431E">
            <w:pPr>
              <w:spacing w:line="360" w:lineRule="auto"/>
              <w:rPr>
                <w:rFonts w:ascii="Arial" w:hAnsi="Arial" w:cs="Arial"/>
                <w:sz w:val="24"/>
                <w:szCs w:val="24"/>
              </w:rPr>
            </w:pPr>
            <w:r>
              <w:rPr>
                <w:rFonts w:ascii="Arial" w:hAnsi="Arial" w:cs="Arial"/>
                <w:sz w:val="24"/>
                <w:szCs w:val="24"/>
              </w:rPr>
              <w:t xml:space="preserve">Suzanne </w:t>
            </w:r>
            <w:proofErr w:type="spellStart"/>
            <w:r>
              <w:rPr>
                <w:rFonts w:ascii="Arial" w:hAnsi="Arial" w:cs="Arial"/>
                <w:sz w:val="24"/>
                <w:szCs w:val="24"/>
              </w:rPr>
              <w:t>Santiesteban</w:t>
            </w:r>
            <w:proofErr w:type="spellEnd"/>
            <w:r>
              <w:rPr>
                <w:rFonts w:ascii="Arial" w:hAnsi="Arial" w:cs="Arial"/>
                <w:sz w:val="24"/>
                <w:szCs w:val="24"/>
              </w:rPr>
              <w:t xml:space="preserve"> Puerta.</w:t>
            </w:r>
          </w:p>
          <w:p w:rsidR="00500383" w:rsidRPr="00F6431E" w:rsidRDefault="007E5F5B" w:rsidP="00F6431E">
            <w:pPr>
              <w:spacing w:line="360" w:lineRule="auto"/>
              <w:rPr>
                <w:rFonts w:ascii="Arial" w:hAnsi="Arial" w:cs="Arial"/>
                <w:sz w:val="24"/>
                <w:szCs w:val="24"/>
              </w:rPr>
            </w:pPr>
            <w:proofErr w:type="spellStart"/>
            <w:r>
              <w:rPr>
                <w:rFonts w:ascii="Arial" w:hAnsi="Arial" w:cs="Arial"/>
                <w:sz w:val="24"/>
                <w:szCs w:val="24"/>
              </w:rPr>
              <w:t>Leydis</w:t>
            </w:r>
            <w:proofErr w:type="spellEnd"/>
            <w:r>
              <w:rPr>
                <w:rFonts w:ascii="Arial" w:hAnsi="Arial" w:cs="Arial"/>
                <w:sz w:val="24"/>
                <w:szCs w:val="24"/>
              </w:rPr>
              <w:t xml:space="preserve"> Laura </w:t>
            </w:r>
            <w:proofErr w:type="spellStart"/>
            <w:r>
              <w:rPr>
                <w:rFonts w:ascii="Arial" w:hAnsi="Arial" w:cs="Arial"/>
                <w:sz w:val="24"/>
                <w:szCs w:val="24"/>
              </w:rPr>
              <w:t>Viltres</w:t>
            </w:r>
            <w:proofErr w:type="spellEnd"/>
            <w:r>
              <w:rPr>
                <w:rFonts w:ascii="Arial" w:hAnsi="Arial" w:cs="Arial"/>
                <w:sz w:val="24"/>
                <w:szCs w:val="24"/>
              </w:rPr>
              <w:t xml:space="preserve"> </w:t>
            </w:r>
            <w:proofErr w:type="spellStart"/>
            <w:r>
              <w:rPr>
                <w:rFonts w:ascii="Arial" w:hAnsi="Arial" w:cs="Arial"/>
                <w:sz w:val="24"/>
                <w:szCs w:val="24"/>
              </w:rPr>
              <w:t>Prades</w:t>
            </w:r>
            <w:proofErr w:type="spellEnd"/>
            <w:r>
              <w:rPr>
                <w:rFonts w:ascii="Arial" w:hAnsi="Arial" w:cs="Arial"/>
                <w:sz w:val="24"/>
                <w:szCs w:val="24"/>
              </w:rPr>
              <w:t>.</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Granma</w:t>
            </w:r>
          </w:p>
        </w:tc>
        <w:tc>
          <w:tcPr>
            <w:tcW w:w="1647" w:type="dxa"/>
          </w:tcPr>
          <w:p w:rsidR="00500383" w:rsidRPr="00F6431E" w:rsidRDefault="00781B64" w:rsidP="00F6431E">
            <w:pPr>
              <w:spacing w:line="360" w:lineRule="auto"/>
              <w:rPr>
                <w:rFonts w:ascii="Arial" w:hAnsi="Arial" w:cs="Arial"/>
                <w:sz w:val="24"/>
                <w:szCs w:val="24"/>
              </w:rPr>
            </w:pPr>
            <w:r w:rsidRPr="00F6431E">
              <w:rPr>
                <w:rFonts w:ascii="Arial" w:hAnsi="Arial" w:cs="Arial"/>
                <w:sz w:val="24"/>
                <w:szCs w:val="24"/>
              </w:rPr>
              <w:t>RB</w:t>
            </w:r>
          </w:p>
        </w:tc>
      </w:tr>
      <w:tr w:rsidR="00500383" w:rsidRPr="00F6431E" w:rsidTr="00500383">
        <w:tc>
          <w:tcPr>
            <w:tcW w:w="6899" w:type="dxa"/>
          </w:tcPr>
          <w:p w:rsidR="00500383" w:rsidRPr="00F6431E" w:rsidRDefault="00500383"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Comportamiento de los pacientes con marcapaso permanente implantado en el servicio de Cardiología del Hospital Celia Sánchez Manduley, enero de 2015 a diciembre de 2017.</w:t>
            </w:r>
          </w:p>
        </w:tc>
        <w:tc>
          <w:tcPr>
            <w:tcW w:w="3658" w:type="dxa"/>
          </w:tcPr>
          <w:p w:rsidR="007E5F5B" w:rsidRDefault="00500383" w:rsidP="00F6431E">
            <w:pPr>
              <w:spacing w:line="360" w:lineRule="auto"/>
              <w:rPr>
                <w:rFonts w:ascii="Arial" w:hAnsi="Arial" w:cs="Arial"/>
                <w:sz w:val="24"/>
                <w:szCs w:val="24"/>
              </w:rPr>
            </w:pPr>
            <w:r w:rsidRPr="00F6431E">
              <w:rPr>
                <w:rFonts w:ascii="Arial" w:hAnsi="Arial" w:cs="Arial"/>
                <w:sz w:val="24"/>
                <w:szCs w:val="24"/>
              </w:rPr>
              <w:t>Jes</w:t>
            </w:r>
            <w:r w:rsidR="007E5F5B">
              <w:rPr>
                <w:rFonts w:ascii="Arial" w:hAnsi="Arial" w:cs="Arial"/>
                <w:sz w:val="24"/>
                <w:szCs w:val="24"/>
              </w:rPr>
              <w:t>ús Daniel de la Rosa Santana.</w:t>
            </w:r>
          </w:p>
          <w:p w:rsidR="00500383" w:rsidRPr="00F6431E" w:rsidRDefault="00BD3B0A" w:rsidP="00F6431E">
            <w:pPr>
              <w:spacing w:line="360" w:lineRule="auto"/>
              <w:rPr>
                <w:rFonts w:ascii="Arial" w:hAnsi="Arial" w:cs="Arial"/>
                <w:sz w:val="24"/>
                <w:szCs w:val="24"/>
              </w:rPr>
            </w:pPr>
            <w:r w:rsidRPr="00F6431E">
              <w:rPr>
                <w:rFonts w:ascii="Arial" w:hAnsi="Arial" w:cs="Arial"/>
                <w:sz w:val="24"/>
                <w:szCs w:val="24"/>
              </w:rPr>
              <w:t xml:space="preserve"> </w:t>
            </w:r>
            <w:r w:rsidR="007E5F5B">
              <w:rPr>
                <w:rFonts w:ascii="Arial" w:hAnsi="Arial" w:cs="Arial"/>
                <w:sz w:val="24"/>
                <w:szCs w:val="24"/>
              </w:rPr>
              <w:t xml:space="preserve">Tania </w:t>
            </w:r>
            <w:proofErr w:type="spellStart"/>
            <w:r w:rsidR="007E5F5B">
              <w:rPr>
                <w:rFonts w:ascii="Arial" w:hAnsi="Arial" w:cs="Arial"/>
                <w:sz w:val="24"/>
                <w:szCs w:val="24"/>
              </w:rPr>
              <w:t>Dailet</w:t>
            </w:r>
            <w:proofErr w:type="spellEnd"/>
            <w:r w:rsidR="007E5F5B">
              <w:rPr>
                <w:rFonts w:ascii="Arial" w:hAnsi="Arial" w:cs="Arial"/>
                <w:sz w:val="24"/>
                <w:szCs w:val="24"/>
              </w:rPr>
              <w:t xml:space="preserve"> Vega </w:t>
            </w:r>
            <w:proofErr w:type="spellStart"/>
            <w:r w:rsidR="007E5F5B">
              <w:rPr>
                <w:rFonts w:ascii="Arial" w:hAnsi="Arial" w:cs="Arial"/>
                <w:sz w:val="24"/>
                <w:szCs w:val="24"/>
              </w:rPr>
              <w:t>Olliva</w:t>
            </w:r>
            <w:proofErr w:type="spellEnd"/>
          </w:p>
          <w:p w:rsidR="00500383" w:rsidRPr="00F6431E" w:rsidRDefault="007E5F5B" w:rsidP="00F6431E">
            <w:pPr>
              <w:spacing w:line="360" w:lineRule="auto"/>
              <w:rPr>
                <w:rFonts w:ascii="Arial" w:hAnsi="Arial" w:cs="Arial"/>
                <w:sz w:val="24"/>
                <w:szCs w:val="24"/>
              </w:rPr>
            </w:pPr>
            <w:r>
              <w:rPr>
                <w:rFonts w:ascii="Arial" w:hAnsi="Arial" w:cs="Arial"/>
                <w:sz w:val="24"/>
                <w:szCs w:val="24"/>
              </w:rPr>
              <w:t xml:space="preserve">Ernesto Reina </w:t>
            </w:r>
            <w:proofErr w:type="spellStart"/>
            <w:r>
              <w:rPr>
                <w:rFonts w:ascii="Arial" w:hAnsi="Arial" w:cs="Arial"/>
                <w:sz w:val="24"/>
                <w:szCs w:val="24"/>
              </w:rPr>
              <w:t>Gregorich</w:t>
            </w:r>
            <w:proofErr w:type="spellEnd"/>
            <w:r>
              <w:rPr>
                <w:rFonts w:ascii="Arial" w:hAnsi="Arial" w:cs="Arial"/>
                <w:sz w:val="24"/>
                <w:szCs w:val="24"/>
              </w:rPr>
              <w:t>.</w:t>
            </w:r>
          </w:p>
        </w:tc>
        <w:tc>
          <w:tcPr>
            <w:tcW w:w="1790"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Granma</w:t>
            </w:r>
          </w:p>
        </w:tc>
        <w:tc>
          <w:tcPr>
            <w:tcW w:w="1647" w:type="dxa"/>
          </w:tcPr>
          <w:p w:rsidR="00500383" w:rsidRPr="00F6431E" w:rsidRDefault="00781B64" w:rsidP="00F6431E">
            <w:pPr>
              <w:spacing w:line="360" w:lineRule="auto"/>
              <w:rPr>
                <w:rFonts w:ascii="Arial" w:hAnsi="Arial" w:cs="Arial"/>
                <w:sz w:val="24"/>
                <w:szCs w:val="24"/>
              </w:rPr>
            </w:pPr>
            <w:r w:rsidRPr="00F6431E">
              <w:rPr>
                <w:rFonts w:ascii="Arial" w:hAnsi="Arial" w:cs="Arial"/>
                <w:sz w:val="24"/>
                <w:szCs w:val="24"/>
              </w:rPr>
              <w:t>RB</w:t>
            </w:r>
          </w:p>
        </w:tc>
      </w:tr>
      <w:tr w:rsidR="00460AF5" w:rsidRPr="00F6431E" w:rsidTr="00500383">
        <w:tc>
          <w:tcPr>
            <w:tcW w:w="6899" w:type="dxa"/>
          </w:tcPr>
          <w:p w:rsidR="00460AF5" w:rsidRPr="00F6431E" w:rsidRDefault="00460AF5"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Consideraciones actuales sobre las características  clínica y epidemiológica del cáncer bucal</w:t>
            </w:r>
          </w:p>
        </w:tc>
        <w:tc>
          <w:tcPr>
            <w:tcW w:w="3658" w:type="dxa"/>
          </w:tcPr>
          <w:p w:rsidR="00460AF5" w:rsidRPr="00F6431E" w:rsidRDefault="007E5F5B" w:rsidP="00F6431E">
            <w:pPr>
              <w:spacing w:line="360" w:lineRule="auto"/>
              <w:rPr>
                <w:rFonts w:ascii="Arial" w:hAnsi="Arial" w:cs="Arial"/>
                <w:sz w:val="24"/>
                <w:szCs w:val="24"/>
              </w:rPr>
            </w:pPr>
            <w:r>
              <w:rPr>
                <w:rFonts w:ascii="Arial" w:hAnsi="Arial" w:cs="Arial"/>
                <w:sz w:val="24"/>
                <w:szCs w:val="24"/>
              </w:rPr>
              <w:t>Miguel Matos Santisteban</w:t>
            </w:r>
          </w:p>
          <w:p w:rsidR="007E5F5B" w:rsidRDefault="007E5F5B" w:rsidP="00F6431E">
            <w:pPr>
              <w:spacing w:line="360" w:lineRule="auto"/>
              <w:rPr>
                <w:rFonts w:ascii="Arial" w:hAnsi="Arial" w:cs="Arial"/>
                <w:sz w:val="24"/>
                <w:szCs w:val="24"/>
              </w:rPr>
            </w:pPr>
            <w:r>
              <w:rPr>
                <w:rFonts w:ascii="Arial" w:hAnsi="Arial" w:cs="Arial"/>
                <w:sz w:val="24"/>
                <w:szCs w:val="24"/>
              </w:rPr>
              <w:t xml:space="preserve">Suzanne </w:t>
            </w:r>
            <w:proofErr w:type="spellStart"/>
            <w:r>
              <w:rPr>
                <w:rFonts w:ascii="Arial" w:hAnsi="Arial" w:cs="Arial"/>
                <w:sz w:val="24"/>
                <w:szCs w:val="24"/>
              </w:rPr>
              <w:t>Santiesteban</w:t>
            </w:r>
            <w:proofErr w:type="spellEnd"/>
            <w:r>
              <w:rPr>
                <w:rFonts w:ascii="Arial" w:hAnsi="Arial" w:cs="Arial"/>
                <w:sz w:val="24"/>
                <w:szCs w:val="24"/>
              </w:rPr>
              <w:t xml:space="preserve"> Puertas</w:t>
            </w:r>
          </w:p>
          <w:p w:rsidR="00460AF5" w:rsidRPr="00F6431E" w:rsidRDefault="00460AF5" w:rsidP="00F6431E">
            <w:pPr>
              <w:spacing w:line="360" w:lineRule="auto"/>
              <w:rPr>
                <w:rFonts w:ascii="Arial" w:hAnsi="Arial" w:cs="Arial"/>
                <w:sz w:val="24"/>
                <w:szCs w:val="24"/>
              </w:rPr>
            </w:pPr>
            <w:r w:rsidRPr="00F6431E">
              <w:rPr>
                <w:rFonts w:ascii="Arial" w:hAnsi="Arial" w:cs="Arial"/>
                <w:sz w:val="24"/>
                <w:szCs w:val="24"/>
              </w:rPr>
              <w:t>Mar</w:t>
            </w:r>
            <w:r w:rsidR="007E5F5B">
              <w:rPr>
                <w:rFonts w:ascii="Arial" w:hAnsi="Arial" w:cs="Arial"/>
                <w:sz w:val="24"/>
                <w:szCs w:val="24"/>
              </w:rPr>
              <w:t xml:space="preserve">tha de la Caridad López </w:t>
            </w:r>
            <w:proofErr w:type="spellStart"/>
            <w:r w:rsidR="007E5F5B">
              <w:rPr>
                <w:rFonts w:ascii="Arial" w:hAnsi="Arial" w:cs="Arial"/>
                <w:sz w:val="24"/>
                <w:szCs w:val="24"/>
              </w:rPr>
              <w:t>Friaz</w:t>
            </w:r>
            <w:proofErr w:type="spellEnd"/>
          </w:p>
        </w:tc>
        <w:tc>
          <w:tcPr>
            <w:tcW w:w="1790" w:type="dxa"/>
          </w:tcPr>
          <w:p w:rsidR="00460AF5" w:rsidRPr="00F6431E" w:rsidRDefault="00781B64" w:rsidP="00F6431E">
            <w:pPr>
              <w:spacing w:line="360" w:lineRule="auto"/>
              <w:rPr>
                <w:rFonts w:ascii="Arial" w:hAnsi="Arial" w:cs="Arial"/>
                <w:sz w:val="24"/>
                <w:szCs w:val="24"/>
              </w:rPr>
            </w:pPr>
            <w:r w:rsidRPr="00F6431E">
              <w:rPr>
                <w:rFonts w:ascii="Arial" w:hAnsi="Arial" w:cs="Arial"/>
                <w:sz w:val="24"/>
                <w:szCs w:val="24"/>
              </w:rPr>
              <w:t>Granma</w:t>
            </w:r>
          </w:p>
        </w:tc>
        <w:tc>
          <w:tcPr>
            <w:tcW w:w="1647" w:type="dxa"/>
          </w:tcPr>
          <w:p w:rsidR="00460AF5" w:rsidRPr="00F6431E" w:rsidRDefault="0009472C" w:rsidP="00F6431E">
            <w:pPr>
              <w:spacing w:line="360" w:lineRule="auto"/>
              <w:rPr>
                <w:rFonts w:ascii="Arial" w:hAnsi="Arial" w:cs="Arial"/>
                <w:sz w:val="24"/>
                <w:szCs w:val="24"/>
              </w:rPr>
            </w:pPr>
            <w:r w:rsidRPr="00F6431E">
              <w:rPr>
                <w:rFonts w:ascii="Arial" w:hAnsi="Arial" w:cs="Arial"/>
                <w:sz w:val="24"/>
                <w:szCs w:val="24"/>
              </w:rPr>
              <w:t>RB</w:t>
            </w:r>
          </w:p>
        </w:tc>
      </w:tr>
      <w:tr w:rsidR="00500383" w:rsidRPr="00F6431E" w:rsidTr="00500383">
        <w:tc>
          <w:tcPr>
            <w:tcW w:w="6899" w:type="dxa"/>
          </w:tcPr>
          <w:p w:rsidR="00500383" w:rsidRPr="00F6431E" w:rsidRDefault="00500383"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 xml:space="preserve">Síndrome de Cornelia. </w:t>
            </w:r>
            <w:r w:rsidR="00027A9E" w:rsidRPr="00F6431E">
              <w:rPr>
                <w:rFonts w:ascii="Arial" w:hAnsi="Arial" w:cs="Arial"/>
                <w:sz w:val="24"/>
                <w:szCs w:val="24"/>
              </w:rPr>
              <w:t>Presentación</w:t>
            </w:r>
            <w:r w:rsidRPr="00F6431E">
              <w:rPr>
                <w:rFonts w:ascii="Arial" w:hAnsi="Arial" w:cs="Arial"/>
                <w:sz w:val="24"/>
                <w:szCs w:val="24"/>
              </w:rPr>
              <w:t xml:space="preserve"> de un caso</w:t>
            </w:r>
          </w:p>
        </w:tc>
        <w:tc>
          <w:tcPr>
            <w:tcW w:w="3658" w:type="dxa"/>
          </w:tcPr>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Dafne Cl</w:t>
            </w:r>
            <w:r w:rsidR="007E5F5B">
              <w:rPr>
                <w:rFonts w:ascii="Arial" w:hAnsi="Arial" w:cs="Arial"/>
                <w:sz w:val="24"/>
                <w:szCs w:val="24"/>
              </w:rPr>
              <w:t xml:space="preserve">audia Serrano López. </w:t>
            </w:r>
            <w:r w:rsidR="00027A9E" w:rsidRPr="00F6431E">
              <w:rPr>
                <w:rFonts w:ascii="Arial" w:hAnsi="Arial" w:cs="Arial"/>
                <w:sz w:val="24"/>
                <w:szCs w:val="24"/>
              </w:rPr>
              <w:t xml:space="preserve"> </w:t>
            </w:r>
          </w:p>
          <w:p w:rsidR="00500383" w:rsidRPr="00F6431E" w:rsidRDefault="00500383" w:rsidP="00F6431E">
            <w:pPr>
              <w:spacing w:line="360" w:lineRule="auto"/>
              <w:rPr>
                <w:rFonts w:ascii="Arial" w:hAnsi="Arial" w:cs="Arial"/>
                <w:sz w:val="24"/>
                <w:szCs w:val="24"/>
              </w:rPr>
            </w:pPr>
            <w:r w:rsidRPr="00F6431E">
              <w:rPr>
                <w:rFonts w:ascii="Arial" w:hAnsi="Arial" w:cs="Arial"/>
                <w:sz w:val="24"/>
                <w:szCs w:val="24"/>
              </w:rPr>
              <w:t>Guill</w:t>
            </w:r>
            <w:r w:rsidR="007E5F5B">
              <w:rPr>
                <w:rFonts w:ascii="Arial" w:hAnsi="Arial" w:cs="Arial"/>
                <w:sz w:val="24"/>
                <w:szCs w:val="24"/>
              </w:rPr>
              <w:t xml:space="preserve">ermo Figueredo Montero. </w:t>
            </w:r>
          </w:p>
          <w:p w:rsidR="00500383" w:rsidRPr="00F6431E" w:rsidRDefault="007E5F5B" w:rsidP="00F6431E">
            <w:pPr>
              <w:spacing w:line="360" w:lineRule="auto"/>
              <w:rPr>
                <w:rFonts w:ascii="Arial" w:hAnsi="Arial" w:cs="Arial"/>
                <w:sz w:val="24"/>
                <w:szCs w:val="24"/>
              </w:rPr>
            </w:pPr>
            <w:r>
              <w:rPr>
                <w:rFonts w:ascii="Arial" w:hAnsi="Arial" w:cs="Arial"/>
                <w:sz w:val="24"/>
                <w:szCs w:val="24"/>
              </w:rPr>
              <w:t>Ernesto Jiménez Ríos.</w:t>
            </w:r>
          </w:p>
        </w:tc>
        <w:tc>
          <w:tcPr>
            <w:tcW w:w="1790" w:type="dxa"/>
          </w:tcPr>
          <w:p w:rsidR="00500383" w:rsidRPr="00F6431E" w:rsidRDefault="00781B64" w:rsidP="00F6431E">
            <w:pPr>
              <w:spacing w:line="360" w:lineRule="auto"/>
              <w:rPr>
                <w:rFonts w:ascii="Arial" w:hAnsi="Arial" w:cs="Arial"/>
                <w:sz w:val="24"/>
                <w:szCs w:val="24"/>
              </w:rPr>
            </w:pPr>
            <w:r w:rsidRPr="00F6431E">
              <w:rPr>
                <w:rFonts w:ascii="Arial" w:hAnsi="Arial" w:cs="Arial"/>
                <w:sz w:val="24"/>
                <w:szCs w:val="24"/>
              </w:rPr>
              <w:t>Granma</w:t>
            </w:r>
          </w:p>
        </w:tc>
        <w:tc>
          <w:tcPr>
            <w:tcW w:w="1647" w:type="dxa"/>
          </w:tcPr>
          <w:p w:rsidR="00500383" w:rsidRPr="00F6431E" w:rsidRDefault="0009472C" w:rsidP="00F6431E">
            <w:pPr>
              <w:spacing w:line="360" w:lineRule="auto"/>
              <w:rPr>
                <w:rFonts w:ascii="Arial" w:hAnsi="Arial" w:cs="Arial"/>
                <w:sz w:val="24"/>
                <w:szCs w:val="24"/>
              </w:rPr>
            </w:pPr>
            <w:r w:rsidRPr="00F6431E">
              <w:rPr>
                <w:rFonts w:ascii="Arial" w:hAnsi="Arial" w:cs="Arial"/>
                <w:sz w:val="24"/>
                <w:szCs w:val="24"/>
              </w:rPr>
              <w:t>PC</w:t>
            </w:r>
          </w:p>
        </w:tc>
      </w:tr>
      <w:tr w:rsidR="00500383" w:rsidRPr="00F6431E" w:rsidTr="00500383">
        <w:tc>
          <w:tcPr>
            <w:tcW w:w="6899" w:type="dxa"/>
          </w:tcPr>
          <w:p w:rsidR="00500383" w:rsidRPr="00F6431E" w:rsidRDefault="00500383"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Caracterización sociodemográfica de pacientes alcohólicos</w:t>
            </w:r>
            <w:r w:rsidR="007E5F5B">
              <w:rPr>
                <w:rFonts w:ascii="Arial" w:hAnsi="Arial" w:cs="Arial"/>
                <w:sz w:val="24"/>
                <w:szCs w:val="24"/>
              </w:rPr>
              <w:t xml:space="preserve"> </w:t>
            </w:r>
            <w:r w:rsidRPr="00F6431E">
              <w:rPr>
                <w:rFonts w:ascii="Arial" w:hAnsi="Arial" w:cs="Arial"/>
                <w:sz w:val="24"/>
                <w:szCs w:val="24"/>
              </w:rPr>
              <w:t>ingresados para tratamiento de deshabituación</w:t>
            </w:r>
          </w:p>
        </w:tc>
        <w:tc>
          <w:tcPr>
            <w:tcW w:w="3658" w:type="dxa"/>
          </w:tcPr>
          <w:p w:rsidR="007E5F5B" w:rsidRDefault="00027A9E" w:rsidP="00F6431E">
            <w:pPr>
              <w:spacing w:line="360" w:lineRule="auto"/>
              <w:rPr>
                <w:rFonts w:ascii="Arial" w:hAnsi="Arial" w:cs="Arial"/>
                <w:sz w:val="24"/>
                <w:szCs w:val="24"/>
              </w:rPr>
            </w:pPr>
            <w:r w:rsidRPr="00F6431E">
              <w:rPr>
                <w:rFonts w:ascii="Arial" w:hAnsi="Arial" w:cs="Arial"/>
                <w:sz w:val="24"/>
                <w:szCs w:val="24"/>
              </w:rPr>
              <w:t>R</w:t>
            </w:r>
            <w:r w:rsidR="007E5F5B">
              <w:rPr>
                <w:rFonts w:ascii="Arial" w:hAnsi="Arial" w:cs="Arial"/>
                <w:sz w:val="24"/>
                <w:szCs w:val="24"/>
              </w:rPr>
              <w:t xml:space="preserve">oxana María </w:t>
            </w:r>
            <w:proofErr w:type="spellStart"/>
            <w:r w:rsidR="007E5F5B">
              <w:rPr>
                <w:rFonts w:ascii="Arial" w:hAnsi="Arial" w:cs="Arial"/>
                <w:sz w:val="24"/>
                <w:szCs w:val="24"/>
              </w:rPr>
              <w:t>Rebustillo</w:t>
            </w:r>
            <w:proofErr w:type="spellEnd"/>
            <w:r w:rsidR="007E5F5B">
              <w:rPr>
                <w:rFonts w:ascii="Arial" w:hAnsi="Arial" w:cs="Arial"/>
                <w:sz w:val="24"/>
                <w:szCs w:val="24"/>
              </w:rPr>
              <w:t xml:space="preserve"> Escobar</w:t>
            </w:r>
          </w:p>
          <w:p w:rsidR="00500383" w:rsidRPr="00F6431E" w:rsidRDefault="007E5F5B" w:rsidP="00F6431E">
            <w:pPr>
              <w:spacing w:line="360" w:lineRule="auto"/>
              <w:rPr>
                <w:rFonts w:ascii="Arial" w:hAnsi="Arial" w:cs="Arial"/>
                <w:sz w:val="24"/>
                <w:szCs w:val="24"/>
              </w:rPr>
            </w:pPr>
            <w:r>
              <w:rPr>
                <w:rFonts w:ascii="Arial" w:hAnsi="Arial" w:cs="Arial"/>
                <w:sz w:val="24"/>
                <w:szCs w:val="24"/>
              </w:rPr>
              <w:t xml:space="preserve"> Daniel Sánchez De la Torre </w:t>
            </w:r>
            <w:r w:rsidR="00027A9E" w:rsidRPr="00F6431E">
              <w:rPr>
                <w:rFonts w:ascii="Arial" w:hAnsi="Arial" w:cs="Arial"/>
                <w:sz w:val="24"/>
                <w:szCs w:val="24"/>
              </w:rPr>
              <w:t xml:space="preserve">                </w:t>
            </w:r>
            <w:proofErr w:type="spellStart"/>
            <w:r w:rsidR="00027A9E" w:rsidRPr="00F6431E">
              <w:rPr>
                <w:rFonts w:ascii="Arial" w:hAnsi="Arial" w:cs="Arial"/>
                <w:sz w:val="24"/>
                <w:szCs w:val="24"/>
              </w:rPr>
              <w:t>Yadriel</w:t>
            </w:r>
            <w:proofErr w:type="spellEnd"/>
            <w:r>
              <w:rPr>
                <w:rFonts w:ascii="Arial" w:hAnsi="Arial" w:cs="Arial"/>
                <w:sz w:val="24"/>
                <w:szCs w:val="24"/>
              </w:rPr>
              <w:t xml:space="preserve"> Angulo García </w:t>
            </w:r>
          </w:p>
        </w:tc>
        <w:tc>
          <w:tcPr>
            <w:tcW w:w="1790" w:type="dxa"/>
          </w:tcPr>
          <w:p w:rsidR="00500383" w:rsidRPr="00F6431E" w:rsidRDefault="00781B64" w:rsidP="00F6431E">
            <w:pPr>
              <w:spacing w:line="360" w:lineRule="auto"/>
              <w:rPr>
                <w:rFonts w:ascii="Arial" w:hAnsi="Arial" w:cs="Arial"/>
                <w:sz w:val="24"/>
                <w:szCs w:val="24"/>
              </w:rPr>
            </w:pPr>
            <w:r w:rsidRPr="00F6431E">
              <w:rPr>
                <w:rFonts w:ascii="Arial" w:hAnsi="Arial" w:cs="Arial"/>
                <w:sz w:val="24"/>
                <w:szCs w:val="24"/>
              </w:rPr>
              <w:t>Granma</w:t>
            </w:r>
          </w:p>
        </w:tc>
        <w:tc>
          <w:tcPr>
            <w:tcW w:w="1647" w:type="dxa"/>
          </w:tcPr>
          <w:p w:rsidR="00500383" w:rsidRPr="00F6431E" w:rsidRDefault="0009472C" w:rsidP="00F6431E">
            <w:pPr>
              <w:spacing w:line="360" w:lineRule="auto"/>
              <w:rPr>
                <w:rFonts w:ascii="Arial" w:hAnsi="Arial" w:cs="Arial"/>
                <w:sz w:val="24"/>
                <w:szCs w:val="24"/>
              </w:rPr>
            </w:pPr>
            <w:r w:rsidRPr="00F6431E">
              <w:rPr>
                <w:rFonts w:ascii="Arial" w:hAnsi="Arial" w:cs="Arial"/>
                <w:sz w:val="24"/>
                <w:szCs w:val="24"/>
              </w:rPr>
              <w:t>TL</w:t>
            </w:r>
          </w:p>
        </w:tc>
      </w:tr>
      <w:tr w:rsidR="00500383" w:rsidRPr="00F6431E" w:rsidTr="00500383">
        <w:tc>
          <w:tcPr>
            <w:tcW w:w="6899" w:type="dxa"/>
          </w:tcPr>
          <w:p w:rsidR="00500383" w:rsidRDefault="00781B64"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 xml:space="preserve">La </w:t>
            </w:r>
            <w:proofErr w:type="spellStart"/>
            <w:r w:rsidRPr="00F6431E">
              <w:rPr>
                <w:rFonts w:ascii="Arial" w:hAnsi="Arial" w:cs="Arial"/>
                <w:sz w:val="24"/>
                <w:szCs w:val="24"/>
              </w:rPr>
              <w:t>teratogenicidad</w:t>
            </w:r>
            <w:proofErr w:type="spellEnd"/>
            <w:r w:rsidRPr="00F6431E">
              <w:rPr>
                <w:rFonts w:ascii="Arial" w:hAnsi="Arial" w:cs="Arial"/>
                <w:sz w:val="24"/>
                <w:szCs w:val="24"/>
              </w:rPr>
              <w:t xml:space="preserve"> en las plantas medicinales: peligro </w:t>
            </w:r>
            <w:r w:rsidRPr="00F6431E">
              <w:rPr>
                <w:rFonts w:ascii="Arial" w:hAnsi="Arial" w:cs="Arial"/>
                <w:sz w:val="24"/>
                <w:szCs w:val="24"/>
              </w:rPr>
              <w:lastRenderedPageBreak/>
              <w:t>para el feto</w:t>
            </w:r>
          </w:p>
          <w:p w:rsidR="007E5F5B" w:rsidRDefault="007E5F5B" w:rsidP="007E5F5B">
            <w:pPr>
              <w:spacing w:line="360" w:lineRule="auto"/>
              <w:rPr>
                <w:rFonts w:ascii="Arial" w:hAnsi="Arial" w:cs="Arial"/>
                <w:sz w:val="24"/>
                <w:szCs w:val="24"/>
              </w:rPr>
            </w:pPr>
          </w:p>
          <w:p w:rsidR="007E5F5B" w:rsidRDefault="007E5F5B" w:rsidP="007E5F5B">
            <w:pPr>
              <w:spacing w:line="360" w:lineRule="auto"/>
              <w:rPr>
                <w:rFonts w:ascii="Arial" w:hAnsi="Arial" w:cs="Arial"/>
                <w:sz w:val="24"/>
                <w:szCs w:val="24"/>
              </w:rPr>
            </w:pPr>
          </w:p>
          <w:p w:rsidR="007E5F5B" w:rsidRDefault="007E5F5B" w:rsidP="007E5F5B">
            <w:pPr>
              <w:spacing w:line="360" w:lineRule="auto"/>
              <w:rPr>
                <w:rFonts w:ascii="Arial" w:hAnsi="Arial" w:cs="Arial"/>
                <w:sz w:val="24"/>
                <w:szCs w:val="24"/>
              </w:rPr>
            </w:pPr>
          </w:p>
          <w:p w:rsidR="007E5F5B" w:rsidRPr="007E5F5B" w:rsidRDefault="007E5F5B" w:rsidP="007E5F5B">
            <w:pPr>
              <w:spacing w:line="360" w:lineRule="auto"/>
              <w:rPr>
                <w:rFonts w:ascii="Arial" w:hAnsi="Arial" w:cs="Arial"/>
                <w:sz w:val="24"/>
                <w:szCs w:val="24"/>
              </w:rPr>
            </w:pPr>
          </w:p>
          <w:p w:rsidR="007E5F5B" w:rsidRPr="007E5F5B" w:rsidRDefault="007E5F5B" w:rsidP="007E5F5B">
            <w:pPr>
              <w:spacing w:line="360" w:lineRule="auto"/>
              <w:rPr>
                <w:rFonts w:ascii="Arial" w:hAnsi="Arial" w:cs="Arial"/>
                <w:sz w:val="24"/>
                <w:szCs w:val="24"/>
              </w:rPr>
            </w:pPr>
          </w:p>
        </w:tc>
        <w:tc>
          <w:tcPr>
            <w:tcW w:w="3658" w:type="dxa"/>
          </w:tcPr>
          <w:p w:rsidR="00781B64" w:rsidRPr="00F6431E" w:rsidRDefault="00781B64" w:rsidP="00F6431E">
            <w:pPr>
              <w:spacing w:line="360" w:lineRule="auto"/>
              <w:rPr>
                <w:rFonts w:ascii="Arial" w:hAnsi="Arial" w:cs="Arial"/>
                <w:sz w:val="24"/>
                <w:szCs w:val="24"/>
              </w:rPr>
            </w:pPr>
            <w:r w:rsidRPr="00F6431E">
              <w:rPr>
                <w:rFonts w:ascii="Arial" w:hAnsi="Arial" w:cs="Arial"/>
                <w:sz w:val="24"/>
                <w:szCs w:val="24"/>
              </w:rPr>
              <w:lastRenderedPageBreak/>
              <w:t xml:space="preserve">Roxana María </w:t>
            </w:r>
            <w:proofErr w:type="spellStart"/>
            <w:r w:rsidRPr="00F6431E">
              <w:rPr>
                <w:rFonts w:ascii="Arial" w:hAnsi="Arial" w:cs="Arial"/>
                <w:sz w:val="24"/>
                <w:szCs w:val="24"/>
              </w:rPr>
              <w:t>Rebustillo</w:t>
            </w:r>
            <w:proofErr w:type="spellEnd"/>
            <w:r w:rsidRPr="00F6431E">
              <w:rPr>
                <w:rFonts w:ascii="Arial" w:hAnsi="Arial" w:cs="Arial"/>
                <w:sz w:val="24"/>
                <w:szCs w:val="24"/>
              </w:rPr>
              <w:t xml:space="preserve"> </w:t>
            </w:r>
          </w:p>
          <w:p w:rsidR="00781B64" w:rsidRPr="00F6431E" w:rsidRDefault="007E5F5B" w:rsidP="00F6431E">
            <w:pPr>
              <w:spacing w:line="360" w:lineRule="auto"/>
              <w:rPr>
                <w:rFonts w:ascii="Arial" w:hAnsi="Arial" w:cs="Arial"/>
                <w:sz w:val="24"/>
                <w:szCs w:val="24"/>
              </w:rPr>
            </w:pPr>
            <w:r>
              <w:rPr>
                <w:rFonts w:ascii="Arial" w:hAnsi="Arial" w:cs="Arial"/>
                <w:sz w:val="24"/>
                <w:szCs w:val="24"/>
              </w:rPr>
              <w:lastRenderedPageBreak/>
              <w:t xml:space="preserve"> </w:t>
            </w:r>
            <w:proofErr w:type="spellStart"/>
            <w:r>
              <w:rPr>
                <w:rFonts w:ascii="Arial" w:hAnsi="Arial" w:cs="Arial"/>
                <w:sz w:val="24"/>
                <w:szCs w:val="24"/>
              </w:rPr>
              <w:t>Arlet</w:t>
            </w:r>
            <w:proofErr w:type="spellEnd"/>
            <w:r>
              <w:rPr>
                <w:rFonts w:ascii="Arial" w:hAnsi="Arial" w:cs="Arial"/>
                <w:sz w:val="24"/>
                <w:szCs w:val="24"/>
              </w:rPr>
              <w:t xml:space="preserve"> </w:t>
            </w:r>
            <w:proofErr w:type="spellStart"/>
            <w:r>
              <w:rPr>
                <w:rFonts w:ascii="Arial" w:hAnsi="Arial" w:cs="Arial"/>
                <w:sz w:val="24"/>
                <w:szCs w:val="24"/>
              </w:rPr>
              <w:t>Karelin</w:t>
            </w:r>
            <w:proofErr w:type="spellEnd"/>
            <w:r>
              <w:rPr>
                <w:rFonts w:ascii="Arial" w:hAnsi="Arial" w:cs="Arial"/>
                <w:sz w:val="24"/>
                <w:szCs w:val="24"/>
              </w:rPr>
              <w:t xml:space="preserve"> Almeida </w:t>
            </w:r>
            <w:proofErr w:type="spellStart"/>
            <w:r>
              <w:rPr>
                <w:rFonts w:ascii="Arial" w:hAnsi="Arial" w:cs="Arial"/>
                <w:sz w:val="24"/>
                <w:szCs w:val="24"/>
              </w:rPr>
              <w:t>Almeida</w:t>
            </w:r>
            <w:proofErr w:type="spellEnd"/>
            <w:r w:rsidR="00781B64" w:rsidRPr="00F6431E">
              <w:rPr>
                <w:rFonts w:ascii="Arial" w:hAnsi="Arial" w:cs="Arial"/>
                <w:sz w:val="24"/>
                <w:szCs w:val="24"/>
              </w:rPr>
              <w:t xml:space="preserve"> </w:t>
            </w:r>
          </w:p>
          <w:p w:rsidR="00094712" w:rsidRDefault="00781B64" w:rsidP="00F6431E">
            <w:pPr>
              <w:spacing w:line="360" w:lineRule="auto"/>
              <w:rPr>
                <w:rFonts w:ascii="Arial" w:hAnsi="Arial" w:cs="Arial"/>
                <w:sz w:val="24"/>
                <w:szCs w:val="24"/>
              </w:rPr>
            </w:pPr>
            <w:r w:rsidRPr="00F6431E">
              <w:rPr>
                <w:rFonts w:ascii="Arial" w:hAnsi="Arial" w:cs="Arial"/>
                <w:sz w:val="24"/>
                <w:szCs w:val="24"/>
              </w:rPr>
              <w:t xml:space="preserve">  Leo</w:t>
            </w:r>
            <w:r w:rsidR="007E5F5B">
              <w:rPr>
                <w:rFonts w:ascii="Arial" w:hAnsi="Arial" w:cs="Arial"/>
                <w:sz w:val="24"/>
                <w:szCs w:val="24"/>
              </w:rPr>
              <w:t>nel Eduardo Santisteban López</w:t>
            </w:r>
          </w:p>
          <w:p w:rsidR="00500383" w:rsidRPr="00094712" w:rsidRDefault="00500383" w:rsidP="00094712">
            <w:pPr>
              <w:rPr>
                <w:rFonts w:ascii="Arial" w:hAnsi="Arial" w:cs="Arial"/>
                <w:sz w:val="24"/>
                <w:szCs w:val="24"/>
              </w:rPr>
            </w:pPr>
          </w:p>
        </w:tc>
        <w:tc>
          <w:tcPr>
            <w:tcW w:w="1790" w:type="dxa"/>
          </w:tcPr>
          <w:p w:rsidR="00500383" w:rsidRPr="00F6431E" w:rsidRDefault="00EB0F66" w:rsidP="00F6431E">
            <w:pPr>
              <w:spacing w:line="360" w:lineRule="auto"/>
              <w:rPr>
                <w:rFonts w:ascii="Arial" w:hAnsi="Arial" w:cs="Arial"/>
                <w:sz w:val="24"/>
                <w:szCs w:val="24"/>
              </w:rPr>
            </w:pPr>
            <w:r w:rsidRPr="00F6431E">
              <w:rPr>
                <w:rFonts w:ascii="Arial" w:hAnsi="Arial" w:cs="Arial"/>
                <w:sz w:val="24"/>
                <w:szCs w:val="24"/>
              </w:rPr>
              <w:lastRenderedPageBreak/>
              <w:t>Granma</w:t>
            </w:r>
          </w:p>
        </w:tc>
        <w:tc>
          <w:tcPr>
            <w:tcW w:w="1647" w:type="dxa"/>
          </w:tcPr>
          <w:p w:rsidR="00500383" w:rsidRPr="00F6431E" w:rsidRDefault="0009472C" w:rsidP="00F6431E">
            <w:pPr>
              <w:spacing w:line="360" w:lineRule="auto"/>
              <w:rPr>
                <w:rFonts w:ascii="Arial" w:hAnsi="Arial" w:cs="Arial"/>
                <w:sz w:val="24"/>
                <w:szCs w:val="24"/>
              </w:rPr>
            </w:pPr>
            <w:r w:rsidRPr="00F6431E">
              <w:rPr>
                <w:rFonts w:ascii="Arial" w:hAnsi="Arial" w:cs="Arial"/>
                <w:sz w:val="24"/>
                <w:szCs w:val="24"/>
              </w:rPr>
              <w:t>RB</w:t>
            </w:r>
          </w:p>
        </w:tc>
      </w:tr>
      <w:tr w:rsidR="00761209" w:rsidRPr="00F6431E" w:rsidTr="00500383">
        <w:tc>
          <w:tcPr>
            <w:tcW w:w="6899" w:type="dxa"/>
          </w:tcPr>
          <w:p w:rsidR="00761209" w:rsidRPr="00751EE5" w:rsidRDefault="00761209" w:rsidP="00094712">
            <w:pPr>
              <w:pStyle w:val="Prrafodelista"/>
              <w:numPr>
                <w:ilvl w:val="0"/>
                <w:numId w:val="2"/>
              </w:numPr>
              <w:spacing w:after="0" w:line="360" w:lineRule="auto"/>
              <w:rPr>
                <w:rFonts w:ascii="Arial" w:hAnsi="Arial" w:cs="Arial"/>
                <w:sz w:val="24"/>
                <w:szCs w:val="24"/>
              </w:rPr>
            </w:pPr>
            <w:r w:rsidRPr="00751EE5">
              <w:rPr>
                <w:rFonts w:ascii="Arial" w:hAnsi="Arial" w:cs="Arial"/>
                <w:spacing w:val="-2"/>
                <w:sz w:val="24"/>
                <w:szCs w:val="24"/>
                <w:lang w:val="es-MX"/>
              </w:rPr>
              <w:lastRenderedPageBreak/>
              <w:t>La acupuntura, un tratamiento eficaz para las afecciones de la cavidad bucal</w:t>
            </w:r>
          </w:p>
          <w:p w:rsidR="00761209" w:rsidRPr="00761209" w:rsidRDefault="00761209" w:rsidP="00761209">
            <w:pPr>
              <w:spacing w:line="360" w:lineRule="auto"/>
              <w:rPr>
                <w:rFonts w:ascii="Arial" w:hAnsi="Arial" w:cs="Arial"/>
                <w:sz w:val="24"/>
                <w:szCs w:val="24"/>
                <w:lang w:val="es-MX"/>
              </w:rPr>
            </w:pPr>
          </w:p>
        </w:tc>
        <w:tc>
          <w:tcPr>
            <w:tcW w:w="3658" w:type="dxa"/>
          </w:tcPr>
          <w:p w:rsidR="00761209" w:rsidRPr="002B43F6" w:rsidRDefault="00761209" w:rsidP="00761209">
            <w:pPr>
              <w:spacing w:line="360" w:lineRule="auto"/>
              <w:rPr>
                <w:rFonts w:ascii="Arial" w:hAnsi="Arial" w:cs="Arial"/>
                <w:bCs/>
                <w:sz w:val="24"/>
                <w:szCs w:val="24"/>
              </w:rPr>
            </w:pPr>
            <w:proofErr w:type="spellStart"/>
            <w:r w:rsidRPr="002B43F6">
              <w:rPr>
                <w:rFonts w:ascii="Arial" w:hAnsi="Arial" w:cs="Arial"/>
                <w:bCs/>
                <w:sz w:val="24"/>
                <w:szCs w:val="24"/>
              </w:rPr>
              <w:t>Annalie</w:t>
            </w:r>
            <w:proofErr w:type="spellEnd"/>
            <w:r w:rsidRPr="002B43F6">
              <w:rPr>
                <w:rFonts w:ascii="Arial" w:hAnsi="Arial" w:cs="Arial"/>
                <w:bCs/>
                <w:sz w:val="24"/>
                <w:szCs w:val="24"/>
              </w:rPr>
              <w:t xml:space="preserve"> Elizabeth Frías Pérez*</w:t>
            </w:r>
          </w:p>
          <w:p w:rsidR="00761209" w:rsidRPr="002B43F6" w:rsidRDefault="00761209" w:rsidP="00761209">
            <w:pPr>
              <w:spacing w:line="360" w:lineRule="auto"/>
              <w:rPr>
                <w:rFonts w:ascii="Arial" w:hAnsi="Arial" w:cs="Arial"/>
                <w:bCs/>
                <w:sz w:val="24"/>
                <w:szCs w:val="24"/>
              </w:rPr>
            </w:pPr>
            <w:r>
              <w:rPr>
                <w:rFonts w:ascii="Arial" w:hAnsi="Arial" w:cs="Arial"/>
                <w:bCs/>
                <w:sz w:val="24"/>
                <w:szCs w:val="24"/>
              </w:rPr>
              <w:t>Rodolfo Martí Martínez</w:t>
            </w:r>
            <w:r w:rsidRPr="002B43F6">
              <w:rPr>
                <w:rFonts w:ascii="Arial" w:hAnsi="Arial" w:cs="Arial"/>
                <w:bCs/>
                <w:sz w:val="24"/>
                <w:szCs w:val="24"/>
              </w:rPr>
              <w:t>***</w:t>
            </w:r>
          </w:p>
          <w:p w:rsidR="00761209" w:rsidRPr="00F6431E" w:rsidRDefault="00761209" w:rsidP="00F6431E">
            <w:pPr>
              <w:spacing w:line="360" w:lineRule="auto"/>
              <w:rPr>
                <w:rFonts w:ascii="Arial" w:hAnsi="Arial" w:cs="Arial"/>
                <w:sz w:val="24"/>
                <w:szCs w:val="24"/>
              </w:rPr>
            </w:pPr>
          </w:p>
        </w:tc>
        <w:tc>
          <w:tcPr>
            <w:tcW w:w="1790" w:type="dxa"/>
          </w:tcPr>
          <w:p w:rsidR="00761209" w:rsidRPr="00F6431E" w:rsidRDefault="00EF0D00" w:rsidP="00F6431E">
            <w:pPr>
              <w:spacing w:line="360" w:lineRule="auto"/>
              <w:rPr>
                <w:rFonts w:ascii="Arial" w:hAnsi="Arial" w:cs="Arial"/>
                <w:sz w:val="24"/>
                <w:szCs w:val="24"/>
              </w:rPr>
            </w:pPr>
            <w:r w:rsidRPr="00EF0D00">
              <w:rPr>
                <w:rFonts w:ascii="Arial" w:hAnsi="Arial" w:cs="Arial"/>
                <w:sz w:val="24"/>
                <w:szCs w:val="24"/>
              </w:rPr>
              <w:t>Granma</w:t>
            </w:r>
          </w:p>
        </w:tc>
        <w:tc>
          <w:tcPr>
            <w:tcW w:w="1647" w:type="dxa"/>
          </w:tcPr>
          <w:p w:rsidR="00761209" w:rsidRPr="00F6431E" w:rsidRDefault="00EF0D00" w:rsidP="00F6431E">
            <w:pPr>
              <w:spacing w:line="360" w:lineRule="auto"/>
              <w:rPr>
                <w:rFonts w:ascii="Arial" w:hAnsi="Arial" w:cs="Arial"/>
                <w:sz w:val="24"/>
                <w:szCs w:val="24"/>
              </w:rPr>
            </w:pPr>
            <w:r w:rsidRPr="00F6431E">
              <w:rPr>
                <w:rFonts w:ascii="Arial" w:hAnsi="Arial" w:cs="Arial"/>
                <w:sz w:val="24"/>
                <w:szCs w:val="24"/>
              </w:rPr>
              <w:t>RB</w:t>
            </w:r>
          </w:p>
        </w:tc>
      </w:tr>
      <w:tr w:rsidR="00761209" w:rsidRPr="00F6431E" w:rsidTr="00500383">
        <w:tc>
          <w:tcPr>
            <w:tcW w:w="6899" w:type="dxa"/>
          </w:tcPr>
          <w:p w:rsidR="00761209" w:rsidRPr="00751EE5" w:rsidRDefault="00761209" w:rsidP="00094712">
            <w:pPr>
              <w:pStyle w:val="Prrafodelista"/>
              <w:numPr>
                <w:ilvl w:val="0"/>
                <w:numId w:val="2"/>
              </w:numPr>
              <w:spacing w:after="0" w:line="360" w:lineRule="auto"/>
              <w:rPr>
                <w:rFonts w:ascii="Arial" w:hAnsi="Arial" w:cs="Arial"/>
                <w:sz w:val="24"/>
                <w:szCs w:val="24"/>
              </w:rPr>
            </w:pPr>
            <w:r w:rsidRPr="00751EE5">
              <w:rPr>
                <w:rFonts w:ascii="Arial" w:hAnsi="Arial" w:cs="Arial"/>
                <w:sz w:val="24"/>
                <w:szCs w:val="24"/>
              </w:rPr>
              <w:t>El ejercicio físico como tratamiento preventivo para la aterosclerosis</w:t>
            </w:r>
          </w:p>
        </w:tc>
        <w:tc>
          <w:tcPr>
            <w:tcW w:w="3658" w:type="dxa"/>
          </w:tcPr>
          <w:p w:rsidR="00761209" w:rsidRPr="002B43F6" w:rsidRDefault="00761209" w:rsidP="00761209">
            <w:pPr>
              <w:spacing w:line="360" w:lineRule="auto"/>
              <w:rPr>
                <w:rFonts w:ascii="Arial" w:hAnsi="Arial" w:cs="Arial"/>
                <w:bCs/>
                <w:sz w:val="24"/>
                <w:szCs w:val="24"/>
              </w:rPr>
            </w:pPr>
            <w:proofErr w:type="spellStart"/>
            <w:r w:rsidRPr="00761209">
              <w:rPr>
                <w:rFonts w:ascii="Arial" w:hAnsi="Arial" w:cs="Arial"/>
                <w:bCs/>
                <w:sz w:val="24"/>
                <w:szCs w:val="24"/>
              </w:rPr>
              <w:t>E</w:t>
            </w:r>
            <w:r w:rsidR="00751EE5">
              <w:rPr>
                <w:rFonts w:ascii="Arial" w:hAnsi="Arial" w:cs="Arial"/>
                <w:bCs/>
                <w:sz w:val="24"/>
                <w:szCs w:val="24"/>
              </w:rPr>
              <w:t>lianis</w:t>
            </w:r>
            <w:proofErr w:type="spellEnd"/>
            <w:r w:rsidR="00751EE5">
              <w:rPr>
                <w:rFonts w:ascii="Arial" w:hAnsi="Arial" w:cs="Arial"/>
                <w:bCs/>
                <w:sz w:val="24"/>
                <w:szCs w:val="24"/>
              </w:rPr>
              <w:t xml:space="preserve"> </w:t>
            </w:r>
            <w:proofErr w:type="spellStart"/>
            <w:r w:rsidR="00751EE5">
              <w:rPr>
                <w:rFonts w:ascii="Arial" w:hAnsi="Arial" w:cs="Arial"/>
                <w:bCs/>
                <w:sz w:val="24"/>
                <w:szCs w:val="24"/>
              </w:rPr>
              <w:t>Bárzaga</w:t>
            </w:r>
            <w:proofErr w:type="spellEnd"/>
            <w:r w:rsidR="00751EE5">
              <w:rPr>
                <w:rFonts w:ascii="Arial" w:hAnsi="Arial" w:cs="Arial"/>
                <w:bCs/>
                <w:sz w:val="24"/>
                <w:szCs w:val="24"/>
              </w:rPr>
              <w:t xml:space="preserve"> Ramírez </w:t>
            </w:r>
            <w:r w:rsidRPr="00761209">
              <w:rPr>
                <w:rFonts w:ascii="Arial" w:hAnsi="Arial" w:cs="Arial"/>
                <w:bCs/>
                <w:sz w:val="24"/>
                <w:szCs w:val="24"/>
              </w:rPr>
              <w:t xml:space="preserve">Roxana María </w:t>
            </w:r>
            <w:proofErr w:type="spellStart"/>
            <w:r w:rsidRPr="00761209">
              <w:rPr>
                <w:rFonts w:ascii="Arial" w:hAnsi="Arial" w:cs="Arial"/>
                <w:bCs/>
                <w:sz w:val="24"/>
                <w:szCs w:val="24"/>
              </w:rPr>
              <w:t>Rebustillo</w:t>
            </w:r>
            <w:proofErr w:type="spellEnd"/>
            <w:r w:rsidRPr="00761209">
              <w:rPr>
                <w:rFonts w:ascii="Arial" w:hAnsi="Arial" w:cs="Arial"/>
                <w:bCs/>
                <w:sz w:val="24"/>
                <w:szCs w:val="24"/>
              </w:rPr>
              <w:t xml:space="preserve"> Escobar </w:t>
            </w:r>
          </w:p>
        </w:tc>
        <w:tc>
          <w:tcPr>
            <w:tcW w:w="1790" w:type="dxa"/>
          </w:tcPr>
          <w:p w:rsidR="00761209" w:rsidRPr="00F6431E" w:rsidRDefault="00EF0D00" w:rsidP="00F6431E">
            <w:pPr>
              <w:spacing w:line="360" w:lineRule="auto"/>
              <w:rPr>
                <w:rFonts w:ascii="Arial" w:hAnsi="Arial" w:cs="Arial"/>
                <w:sz w:val="24"/>
                <w:szCs w:val="24"/>
              </w:rPr>
            </w:pPr>
            <w:r w:rsidRPr="00F6431E">
              <w:rPr>
                <w:rFonts w:ascii="Arial" w:hAnsi="Arial" w:cs="Arial"/>
                <w:sz w:val="24"/>
                <w:szCs w:val="24"/>
              </w:rPr>
              <w:t>Granma</w:t>
            </w:r>
          </w:p>
        </w:tc>
        <w:tc>
          <w:tcPr>
            <w:tcW w:w="1647" w:type="dxa"/>
          </w:tcPr>
          <w:p w:rsidR="00761209" w:rsidRPr="00F6431E" w:rsidRDefault="00EF0D00" w:rsidP="00F6431E">
            <w:pPr>
              <w:spacing w:line="360" w:lineRule="auto"/>
              <w:rPr>
                <w:rFonts w:ascii="Arial" w:hAnsi="Arial" w:cs="Arial"/>
                <w:sz w:val="24"/>
                <w:szCs w:val="24"/>
              </w:rPr>
            </w:pPr>
            <w:r w:rsidRPr="00F6431E">
              <w:rPr>
                <w:rFonts w:ascii="Arial" w:hAnsi="Arial" w:cs="Arial"/>
                <w:sz w:val="24"/>
                <w:szCs w:val="24"/>
              </w:rPr>
              <w:t>RB</w:t>
            </w:r>
          </w:p>
        </w:tc>
      </w:tr>
      <w:tr w:rsidR="00500383" w:rsidRPr="00F6431E" w:rsidTr="00500383">
        <w:tc>
          <w:tcPr>
            <w:tcW w:w="6899" w:type="dxa"/>
          </w:tcPr>
          <w:p w:rsidR="00500383" w:rsidRPr="00F6431E" w:rsidRDefault="00963715" w:rsidP="00F6431E">
            <w:pPr>
              <w:spacing w:line="360" w:lineRule="auto"/>
              <w:rPr>
                <w:rFonts w:ascii="Arial" w:hAnsi="Arial" w:cs="Arial"/>
                <w:b/>
                <w:sz w:val="24"/>
                <w:szCs w:val="24"/>
              </w:rPr>
            </w:pPr>
            <w:r w:rsidRPr="00F6431E">
              <w:rPr>
                <w:rFonts w:ascii="Arial" w:hAnsi="Arial" w:cs="Arial"/>
                <w:b/>
                <w:sz w:val="24"/>
                <w:szCs w:val="24"/>
              </w:rPr>
              <w:t xml:space="preserve">      Holguín</w:t>
            </w:r>
          </w:p>
        </w:tc>
        <w:tc>
          <w:tcPr>
            <w:tcW w:w="3658" w:type="dxa"/>
          </w:tcPr>
          <w:p w:rsidR="00500383" w:rsidRPr="00F6431E" w:rsidRDefault="00500383" w:rsidP="00F6431E">
            <w:pPr>
              <w:spacing w:line="360" w:lineRule="auto"/>
              <w:rPr>
                <w:rFonts w:ascii="Arial" w:hAnsi="Arial" w:cs="Arial"/>
                <w:sz w:val="24"/>
                <w:szCs w:val="24"/>
              </w:rPr>
            </w:pPr>
          </w:p>
        </w:tc>
        <w:tc>
          <w:tcPr>
            <w:tcW w:w="1790" w:type="dxa"/>
          </w:tcPr>
          <w:p w:rsidR="00500383" w:rsidRPr="00F6431E" w:rsidRDefault="00500383" w:rsidP="00F6431E">
            <w:pPr>
              <w:spacing w:line="360" w:lineRule="auto"/>
              <w:rPr>
                <w:rFonts w:ascii="Arial" w:hAnsi="Arial" w:cs="Arial"/>
                <w:sz w:val="24"/>
                <w:szCs w:val="24"/>
              </w:rPr>
            </w:pPr>
          </w:p>
        </w:tc>
        <w:tc>
          <w:tcPr>
            <w:tcW w:w="1647" w:type="dxa"/>
          </w:tcPr>
          <w:p w:rsidR="00500383" w:rsidRPr="00F6431E" w:rsidRDefault="00500383" w:rsidP="00F6431E">
            <w:pPr>
              <w:spacing w:line="360" w:lineRule="auto"/>
              <w:rPr>
                <w:rFonts w:ascii="Arial" w:hAnsi="Arial" w:cs="Arial"/>
                <w:sz w:val="24"/>
                <w:szCs w:val="24"/>
              </w:rPr>
            </w:pPr>
          </w:p>
        </w:tc>
      </w:tr>
      <w:tr w:rsidR="00500383" w:rsidRPr="00F6431E" w:rsidTr="00500383">
        <w:tc>
          <w:tcPr>
            <w:tcW w:w="6899" w:type="dxa"/>
          </w:tcPr>
          <w:p w:rsidR="00500383" w:rsidRPr="00F6431E" w:rsidRDefault="00214D62" w:rsidP="00094712">
            <w:pPr>
              <w:pStyle w:val="Prrafodelista"/>
              <w:numPr>
                <w:ilvl w:val="0"/>
                <w:numId w:val="2"/>
              </w:numPr>
              <w:spacing w:after="0" w:line="360" w:lineRule="auto"/>
              <w:rPr>
                <w:rFonts w:ascii="Arial" w:hAnsi="Arial" w:cs="Arial"/>
                <w:sz w:val="24"/>
                <w:szCs w:val="24"/>
              </w:rPr>
            </w:pPr>
            <w:r w:rsidRPr="00F6431E">
              <w:rPr>
                <w:rFonts w:ascii="Arial" w:hAnsi="Arial" w:cs="Arial"/>
                <w:bCs/>
                <w:color w:val="000000"/>
                <w:sz w:val="24"/>
                <w:szCs w:val="24"/>
              </w:rPr>
              <w:t>AGREGACIÓN FAMILIAR PARA CÁNCER DE CUELLO</w:t>
            </w:r>
            <w:r w:rsidRPr="00F6431E">
              <w:rPr>
                <w:rFonts w:ascii="Arial" w:hAnsi="Arial" w:cs="Arial"/>
                <w:color w:val="000000"/>
                <w:sz w:val="24"/>
                <w:szCs w:val="24"/>
              </w:rPr>
              <w:br/>
            </w:r>
            <w:r w:rsidRPr="00F6431E">
              <w:rPr>
                <w:rFonts w:ascii="Arial" w:hAnsi="Arial" w:cs="Arial"/>
                <w:bCs/>
                <w:color w:val="000000"/>
                <w:sz w:val="24"/>
                <w:szCs w:val="24"/>
              </w:rPr>
              <w:t>UTERINO. CENTRO ONCOLÓGICO DE HOLGUÍN.</w:t>
            </w:r>
            <w:r w:rsidRPr="00F6431E">
              <w:rPr>
                <w:rFonts w:ascii="Arial" w:hAnsi="Arial" w:cs="Arial"/>
                <w:color w:val="000000"/>
                <w:sz w:val="24"/>
                <w:szCs w:val="24"/>
              </w:rPr>
              <w:br/>
            </w:r>
            <w:r w:rsidRPr="00F6431E">
              <w:rPr>
                <w:rFonts w:ascii="Arial" w:hAnsi="Arial" w:cs="Arial"/>
                <w:bCs/>
                <w:color w:val="000000"/>
                <w:sz w:val="24"/>
                <w:szCs w:val="24"/>
              </w:rPr>
              <w:t>SEPTIEMBRE 2017 – SEPTIEMBRE 2018</w:t>
            </w:r>
          </w:p>
          <w:p w:rsidR="00FD5B88" w:rsidRPr="00F6431E" w:rsidRDefault="00FD5B88" w:rsidP="00F6431E">
            <w:pPr>
              <w:spacing w:line="360" w:lineRule="auto"/>
              <w:rPr>
                <w:rFonts w:ascii="Arial" w:hAnsi="Arial" w:cs="Arial"/>
                <w:sz w:val="24"/>
                <w:szCs w:val="24"/>
              </w:rPr>
            </w:pPr>
          </w:p>
        </w:tc>
        <w:tc>
          <w:tcPr>
            <w:tcW w:w="3658" w:type="dxa"/>
          </w:tcPr>
          <w:p w:rsidR="00500383" w:rsidRPr="00F6431E" w:rsidRDefault="00214D62" w:rsidP="00F6431E">
            <w:pPr>
              <w:spacing w:line="360" w:lineRule="auto"/>
              <w:rPr>
                <w:rFonts w:ascii="Arial" w:hAnsi="Arial" w:cs="Arial"/>
                <w:sz w:val="24"/>
                <w:szCs w:val="24"/>
              </w:rPr>
            </w:pPr>
            <w:proofErr w:type="spellStart"/>
            <w:r w:rsidRPr="00F6431E">
              <w:rPr>
                <w:rFonts w:ascii="Arial" w:hAnsi="Arial" w:cs="Arial"/>
                <w:color w:val="000000"/>
                <w:sz w:val="24"/>
                <w:szCs w:val="24"/>
              </w:rPr>
              <w:t>Alvaro</w:t>
            </w:r>
            <w:proofErr w:type="spellEnd"/>
            <w:r w:rsidRPr="00F6431E">
              <w:rPr>
                <w:rFonts w:ascii="Arial" w:hAnsi="Arial" w:cs="Arial"/>
                <w:color w:val="000000"/>
                <w:sz w:val="24"/>
                <w:szCs w:val="24"/>
              </w:rPr>
              <w:t xml:space="preserve"> Pérez </w:t>
            </w:r>
            <w:proofErr w:type="spellStart"/>
            <w:r w:rsidRPr="00F6431E">
              <w:rPr>
                <w:rFonts w:ascii="Arial" w:hAnsi="Arial" w:cs="Arial"/>
                <w:color w:val="000000"/>
                <w:sz w:val="24"/>
                <w:szCs w:val="24"/>
              </w:rPr>
              <w:t>Pérez</w:t>
            </w:r>
            <w:proofErr w:type="spellEnd"/>
            <w:r w:rsidRPr="00F6431E">
              <w:rPr>
                <w:rFonts w:ascii="Arial" w:hAnsi="Arial" w:cs="Arial"/>
                <w:color w:val="000000"/>
                <w:sz w:val="24"/>
                <w:szCs w:val="24"/>
              </w:rPr>
              <w:br/>
              <w:t xml:space="preserve">José Leandro Pérez Guerrero </w:t>
            </w:r>
            <w:r w:rsidRPr="00F6431E">
              <w:rPr>
                <w:rFonts w:ascii="Arial" w:hAnsi="Arial" w:cs="Arial"/>
                <w:color w:val="000000"/>
                <w:sz w:val="24"/>
                <w:szCs w:val="24"/>
              </w:rPr>
              <w:br/>
            </w:r>
            <w:proofErr w:type="spellStart"/>
            <w:r w:rsidRPr="00F6431E">
              <w:rPr>
                <w:rFonts w:ascii="Arial" w:hAnsi="Arial" w:cs="Arial"/>
                <w:color w:val="000000"/>
                <w:sz w:val="24"/>
                <w:szCs w:val="24"/>
              </w:rPr>
              <w:t>Wilber</w:t>
            </w:r>
            <w:proofErr w:type="spellEnd"/>
            <w:r w:rsidRPr="00F6431E">
              <w:rPr>
                <w:rFonts w:ascii="Arial" w:hAnsi="Arial" w:cs="Arial"/>
                <w:color w:val="000000"/>
                <w:sz w:val="24"/>
                <w:szCs w:val="24"/>
              </w:rPr>
              <w:t xml:space="preserve"> Jesús </w:t>
            </w:r>
            <w:proofErr w:type="spellStart"/>
            <w:r w:rsidRPr="00F6431E">
              <w:rPr>
                <w:rFonts w:ascii="Arial" w:hAnsi="Arial" w:cs="Arial"/>
                <w:color w:val="000000"/>
                <w:sz w:val="24"/>
                <w:szCs w:val="24"/>
              </w:rPr>
              <w:t>Riverón</w:t>
            </w:r>
            <w:proofErr w:type="spellEnd"/>
            <w:r w:rsidRPr="00F6431E">
              <w:rPr>
                <w:rFonts w:ascii="Arial" w:hAnsi="Arial" w:cs="Arial"/>
                <w:color w:val="000000"/>
                <w:sz w:val="24"/>
                <w:szCs w:val="24"/>
              </w:rPr>
              <w:t xml:space="preserve"> Carralero</w:t>
            </w:r>
          </w:p>
        </w:tc>
        <w:tc>
          <w:tcPr>
            <w:tcW w:w="1790" w:type="dxa"/>
          </w:tcPr>
          <w:p w:rsidR="00500383" w:rsidRPr="00F6431E" w:rsidRDefault="0009472C" w:rsidP="00F6431E">
            <w:pPr>
              <w:spacing w:line="360" w:lineRule="auto"/>
              <w:rPr>
                <w:rFonts w:ascii="Arial" w:hAnsi="Arial" w:cs="Arial"/>
                <w:sz w:val="24"/>
                <w:szCs w:val="24"/>
              </w:rPr>
            </w:pPr>
            <w:r w:rsidRPr="00F6431E">
              <w:rPr>
                <w:rFonts w:ascii="Arial" w:hAnsi="Arial" w:cs="Arial"/>
                <w:sz w:val="24"/>
                <w:szCs w:val="24"/>
              </w:rPr>
              <w:t>Holguín</w:t>
            </w:r>
          </w:p>
        </w:tc>
        <w:tc>
          <w:tcPr>
            <w:tcW w:w="1647" w:type="dxa"/>
          </w:tcPr>
          <w:p w:rsidR="00500383" w:rsidRPr="00F6431E" w:rsidRDefault="0009472C" w:rsidP="00F6431E">
            <w:pPr>
              <w:spacing w:line="360" w:lineRule="auto"/>
              <w:rPr>
                <w:rFonts w:ascii="Arial" w:hAnsi="Arial" w:cs="Arial"/>
                <w:sz w:val="24"/>
                <w:szCs w:val="24"/>
              </w:rPr>
            </w:pPr>
            <w:r w:rsidRPr="00F6431E">
              <w:rPr>
                <w:rFonts w:ascii="Arial" w:hAnsi="Arial" w:cs="Arial"/>
                <w:sz w:val="24"/>
                <w:szCs w:val="24"/>
              </w:rPr>
              <w:t>TL</w:t>
            </w:r>
          </w:p>
        </w:tc>
      </w:tr>
      <w:tr w:rsidR="00214D62" w:rsidRPr="00F6431E" w:rsidTr="00500383">
        <w:tc>
          <w:tcPr>
            <w:tcW w:w="6899" w:type="dxa"/>
          </w:tcPr>
          <w:p w:rsidR="00214D62" w:rsidRPr="00F6431E" w:rsidRDefault="00FD5B88" w:rsidP="00094712">
            <w:pPr>
              <w:pStyle w:val="Prrafodelista"/>
              <w:numPr>
                <w:ilvl w:val="0"/>
                <w:numId w:val="2"/>
              </w:numPr>
              <w:spacing w:after="0" w:line="360" w:lineRule="auto"/>
              <w:rPr>
                <w:rFonts w:ascii="Arial" w:hAnsi="Arial" w:cs="Arial"/>
                <w:sz w:val="24"/>
                <w:szCs w:val="24"/>
              </w:rPr>
            </w:pPr>
            <w:r w:rsidRPr="00F6431E">
              <w:rPr>
                <w:rFonts w:ascii="Arial" w:hAnsi="Arial" w:cs="Arial"/>
                <w:bCs/>
                <w:color w:val="000000"/>
                <w:sz w:val="24"/>
                <w:szCs w:val="24"/>
              </w:rPr>
              <w:t xml:space="preserve"> “Coma </w:t>
            </w:r>
            <w:proofErr w:type="spellStart"/>
            <w:r w:rsidRPr="00F6431E">
              <w:rPr>
                <w:rFonts w:ascii="Arial" w:hAnsi="Arial" w:cs="Arial"/>
                <w:bCs/>
                <w:color w:val="000000"/>
                <w:sz w:val="24"/>
                <w:szCs w:val="24"/>
              </w:rPr>
              <w:t>hipopotasémico</w:t>
            </w:r>
            <w:proofErr w:type="spellEnd"/>
            <w:r w:rsidRPr="00F6431E">
              <w:rPr>
                <w:rFonts w:ascii="Arial" w:hAnsi="Arial" w:cs="Arial"/>
                <w:bCs/>
                <w:color w:val="000000"/>
                <w:sz w:val="24"/>
                <w:szCs w:val="24"/>
              </w:rPr>
              <w:t>: a propósito de un caso”</w:t>
            </w:r>
            <w:r w:rsidRPr="00F6431E">
              <w:rPr>
                <w:rFonts w:ascii="Arial" w:hAnsi="Arial" w:cs="Arial"/>
                <w:sz w:val="24"/>
                <w:szCs w:val="24"/>
              </w:rPr>
              <w:t xml:space="preserve"> </w:t>
            </w:r>
          </w:p>
        </w:tc>
        <w:tc>
          <w:tcPr>
            <w:tcW w:w="3658" w:type="dxa"/>
          </w:tcPr>
          <w:p w:rsidR="00214D62" w:rsidRPr="00F6431E" w:rsidRDefault="00214D62" w:rsidP="00F6431E">
            <w:pPr>
              <w:spacing w:line="360" w:lineRule="auto"/>
              <w:rPr>
                <w:rFonts w:ascii="Arial" w:hAnsi="Arial" w:cs="Arial"/>
                <w:sz w:val="24"/>
                <w:szCs w:val="24"/>
              </w:rPr>
            </w:pPr>
            <w:r w:rsidRPr="00F6431E">
              <w:rPr>
                <w:rFonts w:ascii="Arial" w:hAnsi="Arial" w:cs="Arial"/>
                <w:color w:val="000000"/>
                <w:sz w:val="24"/>
                <w:szCs w:val="24"/>
              </w:rPr>
              <w:t>-</w:t>
            </w:r>
            <w:proofErr w:type="spellStart"/>
            <w:r w:rsidRPr="00F6431E">
              <w:rPr>
                <w:rFonts w:ascii="Arial" w:hAnsi="Arial" w:cs="Arial"/>
                <w:color w:val="000000"/>
                <w:sz w:val="24"/>
                <w:szCs w:val="24"/>
              </w:rPr>
              <w:t>Annalie</w:t>
            </w:r>
            <w:proofErr w:type="spellEnd"/>
            <w:r w:rsidRPr="00F6431E">
              <w:rPr>
                <w:rFonts w:ascii="Arial" w:hAnsi="Arial" w:cs="Arial"/>
                <w:color w:val="000000"/>
                <w:sz w:val="24"/>
                <w:szCs w:val="24"/>
              </w:rPr>
              <w:t xml:space="preserve"> Rondón Vázquez</w:t>
            </w:r>
            <w:r w:rsidRPr="00F6431E">
              <w:rPr>
                <w:rFonts w:ascii="Arial" w:hAnsi="Arial" w:cs="Arial"/>
                <w:color w:val="000000"/>
                <w:sz w:val="24"/>
                <w:szCs w:val="24"/>
              </w:rPr>
              <w:br/>
              <w:t>-</w:t>
            </w:r>
            <w:proofErr w:type="spellStart"/>
            <w:r w:rsidRPr="00F6431E">
              <w:rPr>
                <w:rFonts w:ascii="Arial" w:hAnsi="Arial" w:cs="Arial"/>
                <w:color w:val="000000"/>
                <w:sz w:val="24"/>
                <w:szCs w:val="24"/>
              </w:rPr>
              <w:t>Wilber</w:t>
            </w:r>
            <w:proofErr w:type="spellEnd"/>
            <w:r w:rsidRPr="00F6431E">
              <w:rPr>
                <w:rFonts w:ascii="Arial" w:hAnsi="Arial" w:cs="Arial"/>
                <w:color w:val="000000"/>
                <w:sz w:val="24"/>
                <w:szCs w:val="24"/>
              </w:rPr>
              <w:t xml:space="preserve"> Jesús </w:t>
            </w:r>
            <w:proofErr w:type="spellStart"/>
            <w:r w:rsidRPr="00F6431E">
              <w:rPr>
                <w:rFonts w:ascii="Arial" w:hAnsi="Arial" w:cs="Arial"/>
                <w:color w:val="000000"/>
                <w:sz w:val="24"/>
                <w:szCs w:val="24"/>
              </w:rPr>
              <w:t>Riverón</w:t>
            </w:r>
            <w:proofErr w:type="spellEnd"/>
            <w:r w:rsidRPr="00F6431E">
              <w:rPr>
                <w:rFonts w:ascii="Arial" w:hAnsi="Arial" w:cs="Arial"/>
                <w:color w:val="000000"/>
                <w:sz w:val="24"/>
                <w:szCs w:val="24"/>
              </w:rPr>
              <w:t xml:space="preserve"> Carralero</w:t>
            </w:r>
            <w:r w:rsidRPr="00F6431E">
              <w:rPr>
                <w:rFonts w:ascii="Arial" w:hAnsi="Arial" w:cs="Arial"/>
                <w:color w:val="000000"/>
                <w:sz w:val="24"/>
                <w:szCs w:val="24"/>
              </w:rPr>
              <w:br/>
            </w:r>
            <w:r w:rsidRPr="00F6431E">
              <w:rPr>
                <w:rFonts w:ascii="Arial" w:hAnsi="Arial" w:cs="Arial"/>
                <w:color w:val="000000"/>
                <w:sz w:val="24"/>
                <w:szCs w:val="24"/>
              </w:rPr>
              <w:lastRenderedPageBreak/>
              <w:t>-</w:t>
            </w:r>
            <w:proofErr w:type="spellStart"/>
            <w:r w:rsidRPr="00F6431E">
              <w:rPr>
                <w:rFonts w:ascii="Arial" w:hAnsi="Arial" w:cs="Arial"/>
                <w:color w:val="000000"/>
                <w:sz w:val="24"/>
                <w:szCs w:val="24"/>
              </w:rPr>
              <w:t>Onelis</w:t>
            </w:r>
            <w:proofErr w:type="spellEnd"/>
            <w:r w:rsidRPr="00F6431E">
              <w:rPr>
                <w:rFonts w:ascii="Arial" w:hAnsi="Arial" w:cs="Arial"/>
                <w:color w:val="000000"/>
                <w:sz w:val="24"/>
                <w:szCs w:val="24"/>
              </w:rPr>
              <w:t xml:space="preserve"> Góngora Gómez</w:t>
            </w:r>
          </w:p>
        </w:tc>
        <w:tc>
          <w:tcPr>
            <w:tcW w:w="1790" w:type="dxa"/>
          </w:tcPr>
          <w:p w:rsidR="00214D62" w:rsidRPr="00F6431E" w:rsidRDefault="0009472C" w:rsidP="00F6431E">
            <w:pPr>
              <w:spacing w:line="360" w:lineRule="auto"/>
              <w:rPr>
                <w:rFonts w:ascii="Arial" w:hAnsi="Arial" w:cs="Arial"/>
                <w:sz w:val="24"/>
                <w:szCs w:val="24"/>
              </w:rPr>
            </w:pPr>
            <w:r w:rsidRPr="00F6431E">
              <w:rPr>
                <w:rFonts w:ascii="Arial" w:hAnsi="Arial" w:cs="Arial"/>
                <w:sz w:val="24"/>
                <w:szCs w:val="24"/>
              </w:rPr>
              <w:lastRenderedPageBreak/>
              <w:t>Holguín</w:t>
            </w:r>
          </w:p>
        </w:tc>
        <w:tc>
          <w:tcPr>
            <w:tcW w:w="1647" w:type="dxa"/>
          </w:tcPr>
          <w:p w:rsidR="00214D62" w:rsidRPr="00F6431E" w:rsidRDefault="0009472C" w:rsidP="00F6431E">
            <w:pPr>
              <w:spacing w:line="360" w:lineRule="auto"/>
              <w:rPr>
                <w:rFonts w:ascii="Arial" w:hAnsi="Arial" w:cs="Arial"/>
                <w:sz w:val="24"/>
                <w:szCs w:val="24"/>
              </w:rPr>
            </w:pPr>
            <w:r w:rsidRPr="00F6431E">
              <w:rPr>
                <w:rFonts w:ascii="Arial" w:hAnsi="Arial" w:cs="Arial"/>
                <w:sz w:val="24"/>
                <w:szCs w:val="24"/>
              </w:rPr>
              <w:t>PC</w:t>
            </w:r>
          </w:p>
        </w:tc>
      </w:tr>
      <w:tr w:rsidR="00214D62" w:rsidRPr="00F6431E" w:rsidTr="00500383">
        <w:tc>
          <w:tcPr>
            <w:tcW w:w="6899" w:type="dxa"/>
          </w:tcPr>
          <w:p w:rsidR="00214D62" w:rsidRPr="00F6431E" w:rsidRDefault="00214D62" w:rsidP="00094712">
            <w:pPr>
              <w:pStyle w:val="Prrafodelista"/>
              <w:numPr>
                <w:ilvl w:val="0"/>
                <w:numId w:val="2"/>
              </w:numPr>
              <w:spacing w:after="0" w:line="360" w:lineRule="auto"/>
              <w:rPr>
                <w:rFonts w:ascii="Arial" w:hAnsi="Arial" w:cs="Arial"/>
                <w:sz w:val="24"/>
                <w:szCs w:val="24"/>
              </w:rPr>
            </w:pPr>
            <w:r w:rsidRPr="00F6431E">
              <w:rPr>
                <w:rFonts w:ascii="Arial" w:hAnsi="Arial" w:cs="Arial"/>
                <w:bCs/>
                <w:color w:val="000000"/>
                <w:sz w:val="24"/>
                <w:szCs w:val="24"/>
              </w:rPr>
              <w:lastRenderedPageBreak/>
              <w:t>Relación entre el remodelado estructural y el riesgo</w:t>
            </w:r>
            <w:r w:rsidRPr="00F6431E">
              <w:rPr>
                <w:rFonts w:ascii="Arial" w:hAnsi="Arial" w:cs="Arial"/>
                <w:color w:val="000000"/>
                <w:sz w:val="24"/>
                <w:szCs w:val="24"/>
              </w:rPr>
              <w:br/>
            </w:r>
            <w:r w:rsidRPr="00F6431E">
              <w:rPr>
                <w:rFonts w:ascii="Arial" w:hAnsi="Arial" w:cs="Arial"/>
                <w:bCs/>
                <w:color w:val="000000"/>
                <w:sz w:val="24"/>
                <w:szCs w:val="24"/>
              </w:rPr>
              <w:t>elevado de recurrencia en la fibrilación auricular</w:t>
            </w:r>
          </w:p>
        </w:tc>
        <w:tc>
          <w:tcPr>
            <w:tcW w:w="3658" w:type="dxa"/>
          </w:tcPr>
          <w:p w:rsidR="00214D62" w:rsidRPr="00F6431E" w:rsidRDefault="00214D62" w:rsidP="00F6431E">
            <w:pPr>
              <w:spacing w:line="360" w:lineRule="auto"/>
              <w:rPr>
                <w:rFonts w:ascii="Arial" w:hAnsi="Arial" w:cs="Arial"/>
                <w:sz w:val="24"/>
                <w:szCs w:val="24"/>
              </w:rPr>
            </w:pPr>
            <w:proofErr w:type="spellStart"/>
            <w:r w:rsidRPr="00F6431E">
              <w:rPr>
                <w:rFonts w:ascii="Arial" w:hAnsi="Arial" w:cs="Arial"/>
                <w:color w:val="000000"/>
                <w:sz w:val="24"/>
                <w:szCs w:val="24"/>
              </w:rPr>
              <w:t>Wilber</w:t>
            </w:r>
            <w:proofErr w:type="spellEnd"/>
            <w:r w:rsidRPr="00F6431E">
              <w:rPr>
                <w:rFonts w:ascii="Arial" w:hAnsi="Arial" w:cs="Arial"/>
                <w:color w:val="000000"/>
                <w:sz w:val="24"/>
                <w:szCs w:val="24"/>
              </w:rPr>
              <w:t xml:space="preserve"> Jesús </w:t>
            </w:r>
            <w:proofErr w:type="spellStart"/>
            <w:r w:rsidRPr="00F6431E">
              <w:rPr>
                <w:rFonts w:ascii="Arial" w:hAnsi="Arial" w:cs="Arial"/>
                <w:color w:val="000000"/>
                <w:sz w:val="24"/>
                <w:szCs w:val="24"/>
              </w:rPr>
              <w:t>Riverón</w:t>
            </w:r>
            <w:proofErr w:type="spellEnd"/>
            <w:r w:rsidRPr="00F6431E">
              <w:rPr>
                <w:rFonts w:ascii="Arial" w:hAnsi="Arial" w:cs="Arial"/>
                <w:color w:val="000000"/>
                <w:sz w:val="24"/>
                <w:szCs w:val="24"/>
              </w:rPr>
              <w:t xml:space="preserve"> Carralero</w:t>
            </w:r>
            <w:r w:rsidRPr="00F6431E">
              <w:rPr>
                <w:rFonts w:ascii="Arial" w:hAnsi="Arial" w:cs="Arial"/>
                <w:color w:val="000000"/>
                <w:sz w:val="24"/>
                <w:szCs w:val="24"/>
              </w:rPr>
              <w:br/>
            </w:r>
            <w:proofErr w:type="spellStart"/>
            <w:r w:rsidRPr="00F6431E">
              <w:rPr>
                <w:rFonts w:ascii="Arial" w:hAnsi="Arial" w:cs="Arial"/>
                <w:color w:val="000000"/>
                <w:sz w:val="24"/>
                <w:szCs w:val="24"/>
              </w:rPr>
              <w:t>Annalie</w:t>
            </w:r>
            <w:proofErr w:type="spellEnd"/>
            <w:r w:rsidRPr="00F6431E">
              <w:rPr>
                <w:rFonts w:ascii="Arial" w:hAnsi="Arial" w:cs="Arial"/>
                <w:color w:val="000000"/>
                <w:sz w:val="24"/>
                <w:szCs w:val="24"/>
              </w:rPr>
              <w:t xml:space="preserve"> </w:t>
            </w:r>
            <w:proofErr w:type="spellStart"/>
            <w:r w:rsidRPr="00F6431E">
              <w:rPr>
                <w:rFonts w:ascii="Arial" w:hAnsi="Arial" w:cs="Arial"/>
                <w:color w:val="000000"/>
                <w:sz w:val="24"/>
                <w:szCs w:val="24"/>
              </w:rPr>
              <w:t>Fidelina</w:t>
            </w:r>
            <w:proofErr w:type="spellEnd"/>
            <w:r w:rsidRPr="00F6431E">
              <w:rPr>
                <w:rFonts w:ascii="Arial" w:hAnsi="Arial" w:cs="Arial"/>
                <w:color w:val="000000"/>
                <w:sz w:val="24"/>
                <w:szCs w:val="24"/>
              </w:rPr>
              <w:t xml:space="preserve"> Rondón Vázquez</w:t>
            </w:r>
            <w:r w:rsidRPr="00F6431E">
              <w:rPr>
                <w:rFonts w:ascii="Arial" w:hAnsi="Arial" w:cs="Arial"/>
                <w:color w:val="000000"/>
                <w:sz w:val="24"/>
                <w:szCs w:val="24"/>
              </w:rPr>
              <w:br/>
            </w:r>
            <w:proofErr w:type="spellStart"/>
            <w:r w:rsidRPr="00F6431E">
              <w:rPr>
                <w:rFonts w:ascii="Arial" w:hAnsi="Arial" w:cs="Arial"/>
                <w:color w:val="000000"/>
                <w:sz w:val="24"/>
                <w:szCs w:val="24"/>
              </w:rPr>
              <w:t>Adel</w:t>
            </w:r>
            <w:proofErr w:type="spellEnd"/>
            <w:r w:rsidRPr="00F6431E">
              <w:rPr>
                <w:rFonts w:ascii="Arial" w:hAnsi="Arial" w:cs="Arial"/>
                <w:color w:val="000000"/>
                <w:sz w:val="24"/>
                <w:szCs w:val="24"/>
              </w:rPr>
              <w:t xml:space="preserve"> Elio Peña </w:t>
            </w:r>
            <w:proofErr w:type="spellStart"/>
            <w:r w:rsidRPr="00F6431E">
              <w:rPr>
                <w:rFonts w:ascii="Arial" w:hAnsi="Arial" w:cs="Arial"/>
                <w:color w:val="000000"/>
                <w:sz w:val="24"/>
                <w:szCs w:val="24"/>
              </w:rPr>
              <w:t>Carballosa</w:t>
            </w:r>
            <w:proofErr w:type="spellEnd"/>
          </w:p>
        </w:tc>
        <w:tc>
          <w:tcPr>
            <w:tcW w:w="1790" w:type="dxa"/>
          </w:tcPr>
          <w:p w:rsidR="00214D62" w:rsidRPr="00F6431E" w:rsidRDefault="0009472C" w:rsidP="00F6431E">
            <w:pPr>
              <w:spacing w:line="360" w:lineRule="auto"/>
              <w:rPr>
                <w:rFonts w:ascii="Arial" w:hAnsi="Arial" w:cs="Arial"/>
                <w:sz w:val="24"/>
                <w:szCs w:val="24"/>
              </w:rPr>
            </w:pPr>
            <w:r w:rsidRPr="00F6431E">
              <w:rPr>
                <w:rFonts w:ascii="Arial" w:hAnsi="Arial" w:cs="Arial"/>
                <w:sz w:val="24"/>
                <w:szCs w:val="24"/>
              </w:rPr>
              <w:t>Holguín</w:t>
            </w:r>
          </w:p>
        </w:tc>
        <w:tc>
          <w:tcPr>
            <w:tcW w:w="1647" w:type="dxa"/>
          </w:tcPr>
          <w:p w:rsidR="00214D62" w:rsidRPr="00F6431E" w:rsidRDefault="0009472C" w:rsidP="00F6431E">
            <w:pPr>
              <w:spacing w:line="360" w:lineRule="auto"/>
              <w:rPr>
                <w:rFonts w:ascii="Arial" w:hAnsi="Arial" w:cs="Arial"/>
                <w:sz w:val="24"/>
                <w:szCs w:val="24"/>
              </w:rPr>
            </w:pPr>
            <w:r w:rsidRPr="00F6431E">
              <w:rPr>
                <w:rFonts w:ascii="Arial" w:hAnsi="Arial" w:cs="Arial"/>
                <w:sz w:val="24"/>
                <w:szCs w:val="24"/>
              </w:rPr>
              <w:t>TL</w:t>
            </w:r>
          </w:p>
        </w:tc>
      </w:tr>
      <w:tr w:rsidR="00214D62" w:rsidRPr="00F6431E" w:rsidTr="00500383">
        <w:tc>
          <w:tcPr>
            <w:tcW w:w="6899" w:type="dxa"/>
          </w:tcPr>
          <w:p w:rsidR="00214D62" w:rsidRPr="00F6431E" w:rsidRDefault="00214D62" w:rsidP="00094712">
            <w:pPr>
              <w:pStyle w:val="Prrafodelista"/>
              <w:numPr>
                <w:ilvl w:val="0"/>
                <w:numId w:val="2"/>
              </w:numPr>
              <w:spacing w:after="0" w:line="360" w:lineRule="auto"/>
              <w:rPr>
                <w:rFonts w:ascii="Arial" w:hAnsi="Arial" w:cs="Arial"/>
                <w:sz w:val="24"/>
                <w:szCs w:val="24"/>
              </w:rPr>
            </w:pPr>
            <w:r w:rsidRPr="00F6431E">
              <w:rPr>
                <w:rFonts w:ascii="Arial" w:hAnsi="Arial" w:cs="Arial"/>
                <w:bCs/>
                <w:color w:val="000000"/>
                <w:sz w:val="24"/>
                <w:szCs w:val="24"/>
              </w:rPr>
              <w:t>“Comportamiento del ritmo circadiano en pacientes</w:t>
            </w:r>
            <w:r w:rsidR="0009472C" w:rsidRPr="00F6431E">
              <w:rPr>
                <w:rFonts w:ascii="Arial" w:hAnsi="Arial" w:cs="Arial"/>
                <w:bCs/>
                <w:color w:val="000000"/>
                <w:sz w:val="24"/>
                <w:szCs w:val="24"/>
              </w:rPr>
              <w:t xml:space="preserve"> </w:t>
            </w:r>
            <w:r w:rsidRPr="00F6431E">
              <w:rPr>
                <w:rFonts w:ascii="Arial" w:hAnsi="Arial" w:cs="Arial"/>
                <w:bCs/>
                <w:color w:val="000000"/>
                <w:sz w:val="24"/>
                <w:szCs w:val="24"/>
              </w:rPr>
              <w:t xml:space="preserve">con Ataxia </w:t>
            </w:r>
            <w:proofErr w:type="spellStart"/>
            <w:r w:rsidRPr="00F6431E">
              <w:rPr>
                <w:rFonts w:ascii="Arial" w:hAnsi="Arial" w:cs="Arial"/>
                <w:bCs/>
                <w:color w:val="000000"/>
                <w:sz w:val="24"/>
                <w:szCs w:val="24"/>
              </w:rPr>
              <w:t>Espinocerebelosa</w:t>
            </w:r>
            <w:proofErr w:type="spellEnd"/>
            <w:r w:rsidRPr="00F6431E">
              <w:rPr>
                <w:rFonts w:ascii="Arial" w:hAnsi="Arial" w:cs="Arial"/>
                <w:bCs/>
                <w:color w:val="000000"/>
                <w:sz w:val="24"/>
                <w:szCs w:val="24"/>
              </w:rPr>
              <w:t xml:space="preserve"> tipo 2”</w:t>
            </w:r>
          </w:p>
        </w:tc>
        <w:tc>
          <w:tcPr>
            <w:tcW w:w="3658" w:type="dxa"/>
          </w:tcPr>
          <w:p w:rsidR="00214D62" w:rsidRPr="00F6431E" w:rsidRDefault="00214D62" w:rsidP="00F6431E">
            <w:pPr>
              <w:spacing w:line="360" w:lineRule="auto"/>
              <w:rPr>
                <w:rFonts w:ascii="Arial" w:hAnsi="Arial" w:cs="Arial"/>
                <w:sz w:val="24"/>
                <w:szCs w:val="24"/>
              </w:rPr>
            </w:pPr>
            <w:proofErr w:type="spellStart"/>
            <w:r w:rsidRPr="00F6431E">
              <w:rPr>
                <w:rFonts w:ascii="Arial" w:hAnsi="Arial" w:cs="Arial"/>
                <w:color w:val="000000"/>
                <w:sz w:val="24"/>
                <w:szCs w:val="24"/>
              </w:rPr>
              <w:t>Onelis</w:t>
            </w:r>
            <w:proofErr w:type="spellEnd"/>
            <w:r w:rsidRPr="00F6431E">
              <w:rPr>
                <w:rFonts w:ascii="Arial" w:hAnsi="Arial" w:cs="Arial"/>
                <w:color w:val="000000"/>
                <w:sz w:val="24"/>
                <w:szCs w:val="24"/>
              </w:rPr>
              <w:t xml:space="preserve"> Góngora Gómez</w:t>
            </w:r>
          </w:p>
        </w:tc>
        <w:tc>
          <w:tcPr>
            <w:tcW w:w="1790" w:type="dxa"/>
          </w:tcPr>
          <w:p w:rsidR="00214D62" w:rsidRPr="00F6431E" w:rsidRDefault="0009472C" w:rsidP="00F6431E">
            <w:pPr>
              <w:spacing w:line="360" w:lineRule="auto"/>
              <w:rPr>
                <w:rFonts w:ascii="Arial" w:hAnsi="Arial" w:cs="Arial"/>
                <w:sz w:val="24"/>
                <w:szCs w:val="24"/>
              </w:rPr>
            </w:pPr>
            <w:r w:rsidRPr="00F6431E">
              <w:rPr>
                <w:rFonts w:ascii="Arial" w:hAnsi="Arial" w:cs="Arial"/>
                <w:sz w:val="24"/>
                <w:szCs w:val="24"/>
              </w:rPr>
              <w:t>Holguín</w:t>
            </w:r>
          </w:p>
        </w:tc>
        <w:tc>
          <w:tcPr>
            <w:tcW w:w="1647" w:type="dxa"/>
          </w:tcPr>
          <w:p w:rsidR="00214D62" w:rsidRPr="00F6431E" w:rsidRDefault="0009472C" w:rsidP="00F6431E">
            <w:pPr>
              <w:spacing w:line="360" w:lineRule="auto"/>
              <w:rPr>
                <w:rFonts w:ascii="Arial" w:hAnsi="Arial" w:cs="Arial"/>
                <w:sz w:val="24"/>
                <w:szCs w:val="24"/>
              </w:rPr>
            </w:pPr>
            <w:r w:rsidRPr="00F6431E">
              <w:rPr>
                <w:rFonts w:ascii="Arial" w:hAnsi="Arial" w:cs="Arial"/>
                <w:sz w:val="24"/>
                <w:szCs w:val="24"/>
              </w:rPr>
              <w:t>TL</w:t>
            </w:r>
          </w:p>
        </w:tc>
      </w:tr>
      <w:tr w:rsidR="00214D62" w:rsidRPr="00F6431E" w:rsidTr="00500383">
        <w:tc>
          <w:tcPr>
            <w:tcW w:w="6899" w:type="dxa"/>
          </w:tcPr>
          <w:p w:rsidR="00214D62" w:rsidRPr="00F6431E" w:rsidRDefault="00214D62" w:rsidP="00094712">
            <w:pPr>
              <w:pStyle w:val="Prrafodelista"/>
              <w:numPr>
                <w:ilvl w:val="0"/>
                <w:numId w:val="2"/>
              </w:numPr>
              <w:spacing w:after="0" w:line="360" w:lineRule="auto"/>
              <w:rPr>
                <w:rFonts w:ascii="Arial" w:hAnsi="Arial" w:cs="Arial"/>
                <w:sz w:val="24"/>
                <w:szCs w:val="24"/>
              </w:rPr>
            </w:pPr>
            <w:r w:rsidRPr="00F6431E">
              <w:rPr>
                <w:rFonts w:ascii="Arial" w:hAnsi="Arial" w:cs="Arial"/>
                <w:color w:val="000000"/>
                <w:sz w:val="24"/>
                <w:szCs w:val="24"/>
              </w:rPr>
              <w:t>“Efectividad del curso optativo “Generalidades de la Historia Clínica”</w:t>
            </w:r>
            <w:r w:rsidR="007E5F5B">
              <w:rPr>
                <w:rFonts w:ascii="Arial" w:hAnsi="Arial" w:cs="Arial"/>
                <w:color w:val="000000"/>
                <w:sz w:val="24"/>
                <w:szCs w:val="24"/>
              </w:rPr>
              <w:t xml:space="preserve"> </w:t>
            </w:r>
            <w:r w:rsidRPr="00F6431E">
              <w:rPr>
                <w:rFonts w:ascii="Arial" w:hAnsi="Arial" w:cs="Arial"/>
                <w:color w:val="000000"/>
                <w:sz w:val="24"/>
                <w:szCs w:val="24"/>
              </w:rPr>
              <w:t>impartido por alumnos ayudantes a los estudiantes del segundo año</w:t>
            </w:r>
            <w:r w:rsidR="007E5F5B">
              <w:rPr>
                <w:rFonts w:ascii="Arial" w:hAnsi="Arial" w:cs="Arial"/>
                <w:color w:val="000000"/>
                <w:sz w:val="24"/>
                <w:szCs w:val="24"/>
              </w:rPr>
              <w:t xml:space="preserve"> </w:t>
            </w:r>
            <w:r w:rsidRPr="00F6431E">
              <w:rPr>
                <w:rFonts w:ascii="Arial" w:hAnsi="Arial" w:cs="Arial"/>
                <w:color w:val="000000"/>
                <w:sz w:val="24"/>
                <w:szCs w:val="24"/>
              </w:rPr>
              <w:t>de Medicina”</w:t>
            </w:r>
          </w:p>
        </w:tc>
        <w:tc>
          <w:tcPr>
            <w:tcW w:w="3658" w:type="dxa"/>
          </w:tcPr>
          <w:p w:rsidR="00214D62" w:rsidRPr="00F6431E" w:rsidRDefault="00214D62" w:rsidP="00F6431E">
            <w:pPr>
              <w:spacing w:line="360" w:lineRule="auto"/>
              <w:rPr>
                <w:rFonts w:ascii="Arial" w:hAnsi="Arial" w:cs="Arial"/>
                <w:color w:val="000000"/>
                <w:sz w:val="24"/>
                <w:szCs w:val="24"/>
              </w:rPr>
            </w:pPr>
            <w:proofErr w:type="spellStart"/>
            <w:r w:rsidRPr="00F6431E">
              <w:rPr>
                <w:rFonts w:ascii="Arial" w:hAnsi="Arial" w:cs="Arial"/>
                <w:color w:val="000000"/>
                <w:sz w:val="24"/>
                <w:szCs w:val="24"/>
              </w:rPr>
              <w:t>Katherin</w:t>
            </w:r>
            <w:proofErr w:type="spellEnd"/>
            <w:r w:rsidRPr="00F6431E">
              <w:rPr>
                <w:rFonts w:ascii="Arial" w:hAnsi="Arial" w:cs="Arial"/>
                <w:color w:val="000000"/>
                <w:sz w:val="24"/>
                <w:szCs w:val="24"/>
              </w:rPr>
              <w:t xml:space="preserve"> Rodríguez Escobar.  </w:t>
            </w:r>
          </w:p>
          <w:p w:rsidR="00214D62" w:rsidRPr="00F6431E" w:rsidRDefault="00214D62" w:rsidP="00F6431E">
            <w:pPr>
              <w:spacing w:line="360" w:lineRule="auto"/>
              <w:rPr>
                <w:rFonts w:ascii="Arial" w:hAnsi="Arial" w:cs="Arial"/>
                <w:color w:val="000000"/>
                <w:sz w:val="24"/>
                <w:szCs w:val="24"/>
              </w:rPr>
            </w:pPr>
            <w:proofErr w:type="spellStart"/>
            <w:r w:rsidRPr="00F6431E">
              <w:rPr>
                <w:rFonts w:ascii="Arial" w:hAnsi="Arial" w:cs="Arial"/>
                <w:color w:val="000000"/>
                <w:sz w:val="24"/>
                <w:szCs w:val="24"/>
              </w:rPr>
              <w:t>AnnalieRondón</w:t>
            </w:r>
            <w:proofErr w:type="spellEnd"/>
            <w:r w:rsidRPr="00F6431E">
              <w:rPr>
                <w:rFonts w:ascii="Arial" w:hAnsi="Arial" w:cs="Arial"/>
                <w:color w:val="000000"/>
                <w:sz w:val="24"/>
                <w:szCs w:val="24"/>
              </w:rPr>
              <w:t xml:space="preserve"> Vázquez. </w:t>
            </w:r>
          </w:p>
          <w:p w:rsidR="00214D62" w:rsidRPr="00F6431E" w:rsidRDefault="00214D62" w:rsidP="00F6431E">
            <w:pPr>
              <w:spacing w:line="360" w:lineRule="auto"/>
              <w:rPr>
                <w:rFonts w:ascii="Arial" w:hAnsi="Arial" w:cs="Arial"/>
                <w:sz w:val="24"/>
                <w:szCs w:val="24"/>
              </w:rPr>
            </w:pPr>
            <w:r w:rsidRPr="00F6431E">
              <w:rPr>
                <w:rFonts w:ascii="Arial" w:hAnsi="Arial" w:cs="Arial"/>
                <w:color w:val="000000"/>
                <w:sz w:val="24"/>
                <w:szCs w:val="24"/>
              </w:rPr>
              <w:t xml:space="preserve"> José Leandro Pérez Guerrero.</w:t>
            </w:r>
          </w:p>
        </w:tc>
        <w:tc>
          <w:tcPr>
            <w:tcW w:w="1790" w:type="dxa"/>
          </w:tcPr>
          <w:p w:rsidR="00214D62" w:rsidRPr="00F6431E" w:rsidRDefault="0009472C" w:rsidP="00F6431E">
            <w:pPr>
              <w:spacing w:line="360" w:lineRule="auto"/>
              <w:rPr>
                <w:rFonts w:ascii="Arial" w:hAnsi="Arial" w:cs="Arial"/>
                <w:sz w:val="24"/>
                <w:szCs w:val="24"/>
              </w:rPr>
            </w:pPr>
            <w:r w:rsidRPr="00F6431E">
              <w:rPr>
                <w:rFonts w:ascii="Arial" w:hAnsi="Arial" w:cs="Arial"/>
                <w:sz w:val="24"/>
                <w:szCs w:val="24"/>
              </w:rPr>
              <w:t>Holguín</w:t>
            </w:r>
          </w:p>
        </w:tc>
        <w:tc>
          <w:tcPr>
            <w:tcW w:w="1647" w:type="dxa"/>
          </w:tcPr>
          <w:p w:rsidR="00214D62" w:rsidRPr="00F6431E" w:rsidRDefault="0009472C" w:rsidP="00F6431E">
            <w:pPr>
              <w:spacing w:line="360" w:lineRule="auto"/>
              <w:rPr>
                <w:rFonts w:ascii="Arial" w:hAnsi="Arial" w:cs="Arial"/>
                <w:sz w:val="24"/>
                <w:szCs w:val="24"/>
              </w:rPr>
            </w:pPr>
            <w:r w:rsidRPr="00F6431E">
              <w:rPr>
                <w:rFonts w:ascii="Arial" w:hAnsi="Arial" w:cs="Arial"/>
                <w:sz w:val="24"/>
                <w:szCs w:val="24"/>
              </w:rPr>
              <w:t>TL</w:t>
            </w:r>
          </w:p>
        </w:tc>
      </w:tr>
      <w:tr w:rsidR="00214D62" w:rsidRPr="00F6431E" w:rsidTr="00500383">
        <w:tc>
          <w:tcPr>
            <w:tcW w:w="6899" w:type="dxa"/>
          </w:tcPr>
          <w:p w:rsidR="00214D62" w:rsidRPr="00F6431E" w:rsidRDefault="00214D62" w:rsidP="00094712">
            <w:pPr>
              <w:pStyle w:val="Prrafodelista"/>
              <w:numPr>
                <w:ilvl w:val="0"/>
                <w:numId w:val="2"/>
              </w:numPr>
              <w:spacing w:after="0" w:line="360" w:lineRule="auto"/>
              <w:rPr>
                <w:rFonts w:ascii="Arial" w:hAnsi="Arial" w:cs="Arial"/>
                <w:sz w:val="24"/>
                <w:szCs w:val="24"/>
              </w:rPr>
            </w:pPr>
            <w:r w:rsidRPr="00F6431E">
              <w:rPr>
                <w:rFonts w:ascii="Arial" w:hAnsi="Arial" w:cs="Arial"/>
                <w:bCs/>
                <w:color w:val="000000"/>
                <w:sz w:val="24"/>
                <w:szCs w:val="24"/>
              </w:rPr>
              <w:t>“Intervención educativa sobre la Diabetes Mellitus</w:t>
            </w:r>
            <w:r w:rsidRPr="00F6431E">
              <w:rPr>
                <w:rFonts w:ascii="Arial" w:hAnsi="Arial" w:cs="Arial"/>
                <w:color w:val="000000"/>
                <w:sz w:val="24"/>
                <w:szCs w:val="24"/>
              </w:rPr>
              <w:br/>
            </w:r>
            <w:r w:rsidRPr="00F6431E">
              <w:rPr>
                <w:rFonts w:ascii="Arial" w:hAnsi="Arial" w:cs="Arial"/>
                <w:bCs/>
                <w:color w:val="000000"/>
                <w:sz w:val="24"/>
                <w:szCs w:val="24"/>
              </w:rPr>
              <w:t>Tipo I en pacientes pediátricos y sus familiares”</w:t>
            </w:r>
          </w:p>
        </w:tc>
        <w:tc>
          <w:tcPr>
            <w:tcW w:w="3658" w:type="dxa"/>
          </w:tcPr>
          <w:p w:rsidR="00214D62" w:rsidRPr="00F6431E" w:rsidRDefault="00214D62" w:rsidP="00F6431E">
            <w:pPr>
              <w:spacing w:line="360" w:lineRule="auto"/>
              <w:rPr>
                <w:rFonts w:ascii="Arial" w:hAnsi="Arial" w:cs="Arial"/>
                <w:color w:val="000000"/>
                <w:sz w:val="24"/>
                <w:szCs w:val="24"/>
              </w:rPr>
            </w:pPr>
            <w:proofErr w:type="spellStart"/>
            <w:r w:rsidRPr="00F6431E">
              <w:rPr>
                <w:rFonts w:ascii="Arial" w:hAnsi="Arial" w:cs="Arial"/>
                <w:color w:val="000000"/>
                <w:sz w:val="24"/>
                <w:szCs w:val="24"/>
              </w:rPr>
              <w:t>Katherin</w:t>
            </w:r>
            <w:proofErr w:type="spellEnd"/>
            <w:r w:rsidRPr="00F6431E">
              <w:rPr>
                <w:rFonts w:ascii="Arial" w:hAnsi="Arial" w:cs="Arial"/>
                <w:color w:val="000000"/>
                <w:sz w:val="24"/>
                <w:szCs w:val="24"/>
              </w:rPr>
              <w:t xml:space="preserve"> Rodríguez Escobar</w:t>
            </w:r>
          </w:p>
          <w:p w:rsidR="00214D62" w:rsidRPr="00F6431E" w:rsidRDefault="00214D62" w:rsidP="00F6431E">
            <w:pPr>
              <w:spacing w:line="360" w:lineRule="auto"/>
              <w:rPr>
                <w:rFonts w:ascii="Arial" w:hAnsi="Arial" w:cs="Arial"/>
                <w:sz w:val="24"/>
                <w:szCs w:val="24"/>
              </w:rPr>
            </w:pPr>
            <w:r w:rsidRPr="00F6431E">
              <w:rPr>
                <w:rFonts w:ascii="Arial" w:hAnsi="Arial" w:cs="Arial"/>
                <w:color w:val="000000"/>
                <w:sz w:val="24"/>
                <w:szCs w:val="24"/>
              </w:rPr>
              <w:t>José Leandro Pérez Guerrero</w:t>
            </w:r>
          </w:p>
        </w:tc>
        <w:tc>
          <w:tcPr>
            <w:tcW w:w="1790" w:type="dxa"/>
          </w:tcPr>
          <w:p w:rsidR="00214D62" w:rsidRPr="00F6431E" w:rsidRDefault="0009472C" w:rsidP="00F6431E">
            <w:pPr>
              <w:spacing w:line="360" w:lineRule="auto"/>
              <w:rPr>
                <w:rFonts w:ascii="Arial" w:hAnsi="Arial" w:cs="Arial"/>
                <w:sz w:val="24"/>
                <w:szCs w:val="24"/>
              </w:rPr>
            </w:pPr>
            <w:r w:rsidRPr="00F6431E">
              <w:rPr>
                <w:rFonts w:ascii="Arial" w:hAnsi="Arial" w:cs="Arial"/>
                <w:sz w:val="24"/>
                <w:szCs w:val="24"/>
              </w:rPr>
              <w:t>Holguín</w:t>
            </w:r>
          </w:p>
        </w:tc>
        <w:tc>
          <w:tcPr>
            <w:tcW w:w="1647" w:type="dxa"/>
          </w:tcPr>
          <w:p w:rsidR="00214D62" w:rsidRPr="00F6431E" w:rsidRDefault="0009472C" w:rsidP="00F6431E">
            <w:pPr>
              <w:spacing w:line="360" w:lineRule="auto"/>
              <w:rPr>
                <w:rFonts w:ascii="Arial" w:hAnsi="Arial" w:cs="Arial"/>
                <w:sz w:val="24"/>
                <w:szCs w:val="24"/>
              </w:rPr>
            </w:pPr>
            <w:r w:rsidRPr="00F6431E">
              <w:rPr>
                <w:rFonts w:ascii="Arial" w:hAnsi="Arial" w:cs="Arial"/>
                <w:sz w:val="24"/>
                <w:szCs w:val="24"/>
              </w:rPr>
              <w:t>TL</w:t>
            </w:r>
          </w:p>
        </w:tc>
      </w:tr>
      <w:tr w:rsidR="00214D62" w:rsidRPr="00F6431E" w:rsidTr="00500383">
        <w:tc>
          <w:tcPr>
            <w:tcW w:w="6899" w:type="dxa"/>
          </w:tcPr>
          <w:p w:rsidR="00214D62" w:rsidRPr="00F6431E" w:rsidRDefault="00214D62" w:rsidP="00094712">
            <w:pPr>
              <w:pStyle w:val="Prrafodelista"/>
              <w:numPr>
                <w:ilvl w:val="0"/>
                <w:numId w:val="2"/>
              </w:numPr>
              <w:spacing w:after="0" w:line="360" w:lineRule="auto"/>
              <w:rPr>
                <w:rFonts w:ascii="Arial" w:hAnsi="Arial" w:cs="Arial"/>
                <w:sz w:val="24"/>
                <w:szCs w:val="24"/>
              </w:rPr>
            </w:pPr>
            <w:proofErr w:type="spellStart"/>
            <w:r w:rsidRPr="00F6431E">
              <w:rPr>
                <w:rFonts w:ascii="Arial" w:hAnsi="Arial" w:cs="Arial"/>
                <w:sz w:val="24"/>
                <w:szCs w:val="24"/>
              </w:rPr>
              <w:t>ViaBiSoft</w:t>
            </w:r>
            <w:proofErr w:type="spellEnd"/>
            <w:r w:rsidRPr="00F6431E">
              <w:rPr>
                <w:rFonts w:ascii="Arial" w:hAnsi="Arial" w:cs="Arial"/>
                <w:sz w:val="24"/>
                <w:szCs w:val="24"/>
              </w:rPr>
              <w:t>: Software educativo sobre litiasis biliar y patologías asociadas.</w:t>
            </w:r>
          </w:p>
        </w:tc>
        <w:tc>
          <w:tcPr>
            <w:tcW w:w="3658" w:type="dxa"/>
          </w:tcPr>
          <w:p w:rsidR="00FD5B88" w:rsidRPr="00F6431E" w:rsidRDefault="00FD5B88" w:rsidP="00F6431E">
            <w:pPr>
              <w:spacing w:line="360" w:lineRule="auto"/>
              <w:rPr>
                <w:rFonts w:ascii="Arial" w:hAnsi="Arial" w:cs="Arial"/>
                <w:sz w:val="24"/>
                <w:szCs w:val="24"/>
              </w:rPr>
            </w:pPr>
            <w:r w:rsidRPr="00F6431E">
              <w:rPr>
                <w:rFonts w:ascii="Arial" w:hAnsi="Arial" w:cs="Arial"/>
                <w:sz w:val="24"/>
                <w:szCs w:val="24"/>
              </w:rPr>
              <w:t>Laura Beatriz Saavedra Muñoz</w:t>
            </w:r>
          </w:p>
          <w:p w:rsidR="00FD5B88" w:rsidRPr="00F6431E" w:rsidRDefault="00FD5B88" w:rsidP="00F6431E">
            <w:pPr>
              <w:spacing w:line="360" w:lineRule="auto"/>
              <w:rPr>
                <w:rFonts w:ascii="Arial" w:hAnsi="Arial" w:cs="Arial"/>
                <w:sz w:val="24"/>
                <w:szCs w:val="24"/>
              </w:rPr>
            </w:pPr>
            <w:proofErr w:type="spellStart"/>
            <w:r w:rsidRPr="00F6431E">
              <w:rPr>
                <w:rFonts w:ascii="Arial" w:hAnsi="Arial" w:cs="Arial"/>
                <w:sz w:val="24"/>
                <w:szCs w:val="24"/>
              </w:rPr>
              <w:t>Noreys</w:t>
            </w:r>
            <w:proofErr w:type="spellEnd"/>
            <w:r w:rsidRPr="00F6431E">
              <w:rPr>
                <w:rFonts w:ascii="Arial" w:hAnsi="Arial" w:cs="Arial"/>
                <w:sz w:val="24"/>
                <w:szCs w:val="24"/>
              </w:rPr>
              <w:t xml:space="preserve"> Bárbaro Ochoa Benítez</w:t>
            </w:r>
          </w:p>
          <w:p w:rsidR="00214D62" w:rsidRPr="00F6431E" w:rsidRDefault="00FD5B88" w:rsidP="00F6431E">
            <w:pPr>
              <w:spacing w:line="360" w:lineRule="auto"/>
              <w:rPr>
                <w:rFonts w:ascii="Arial" w:hAnsi="Arial" w:cs="Arial"/>
                <w:sz w:val="24"/>
                <w:szCs w:val="24"/>
              </w:rPr>
            </w:pPr>
            <w:proofErr w:type="spellStart"/>
            <w:r w:rsidRPr="00F6431E">
              <w:rPr>
                <w:rFonts w:ascii="Arial" w:hAnsi="Arial" w:cs="Arial"/>
                <w:sz w:val="24"/>
                <w:szCs w:val="24"/>
              </w:rPr>
              <w:t>ArlettisMompellerEsaclona</w:t>
            </w:r>
            <w:proofErr w:type="spellEnd"/>
          </w:p>
        </w:tc>
        <w:tc>
          <w:tcPr>
            <w:tcW w:w="1790" w:type="dxa"/>
          </w:tcPr>
          <w:p w:rsidR="00214D62" w:rsidRPr="00F6431E" w:rsidRDefault="0009472C" w:rsidP="00F6431E">
            <w:pPr>
              <w:spacing w:line="360" w:lineRule="auto"/>
              <w:rPr>
                <w:rFonts w:ascii="Arial" w:hAnsi="Arial" w:cs="Arial"/>
                <w:sz w:val="24"/>
                <w:szCs w:val="24"/>
              </w:rPr>
            </w:pPr>
            <w:r w:rsidRPr="00F6431E">
              <w:rPr>
                <w:rFonts w:ascii="Arial" w:hAnsi="Arial" w:cs="Arial"/>
                <w:sz w:val="24"/>
                <w:szCs w:val="24"/>
              </w:rPr>
              <w:t>Holguín</w:t>
            </w:r>
          </w:p>
        </w:tc>
        <w:tc>
          <w:tcPr>
            <w:tcW w:w="1647" w:type="dxa"/>
          </w:tcPr>
          <w:p w:rsidR="00214D62" w:rsidRPr="00F6431E" w:rsidRDefault="0009472C" w:rsidP="00F6431E">
            <w:pPr>
              <w:spacing w:line="360" w:lineRule="auto"/>
              <w:rPr>
                <w:rFonts w:ascii="Arial" w:hAnsi="Arial" w:cs="Arial"/>
                <w:sz w:val="24"/>
                <w:szCs w:val="24"/>
              </w:rPr>
            </w:pPr>
            <w:r w:rsidRPr="00F6431E">
              <w:rPr>
                <w:rFonts w:ascii="Arial" w:hAnsi="Arial" w:cs="Arial"/>
                <w:sz w:val="24"/>
                <w:szCs w:val="24"/>
              </w:rPr>
              <w:t>PT</w:t>
            </w:r>
          </w:p>
        </w:tc>
      </w:tr>
      <w:tr w:rsidR="00FD5B88" w:rsidRPr="00F6431E" w:rsidTr="00500383">
        <w:tc>
          <w:tcPr>
            <w:tcW w:w="6899" w:type="dxa"/>
          </w:tcPr>
          <w:p w:rsidR="00FD5B88" w:rsidRPr="00F6431E" w:rsidRDefault="00FD5B88" w:rsidP="00094712">
            <w:pPr>
              <w:pStyle w:val="Prrafodelista"/>
              <w:numPr>
                <w:ilvl w:val="0"/>
                <w:numId w:val="2"/>
              </w:numPr>
              <w:spacing w:after="0" w:line="360" w:lineRule="auto"/>
              <w:rPr>
                <w:rFonts w:ascii="Arial" w:hAnsi="Arial" w:cs="Arial"/>
                <w:sz w:val="24"/>
                <w:szCs w:val="24"/>
              </w:rPr>
            </w:pPr>
            <w:r w:rsidRPr="00F6431E">
              <w:rPr>
                <w:rFonts w:ascii="Arial" w:hAnsi="Arial" w:cs="Arial"/>
                <w:color w:val="000000"/>
                <w:sz w:val="24"/>
                <w:szCs w:val="24"/>
              </w:rPr>
              <w:t xml:space="preserve">Comportamiento de la Celulitis Facial </w:t>
            </w:r>
            <w:proofErr w:type="spellStart"/>
            <w:r w:rsidRPr="00F6431E">
              <w:rPr>
                <w:rFonts w:ascii="Arial" w:hAnsi="Arial" w:cs="Arial"/>
                <w:color w:val="000000"/>
                <w:sz w:val="24"/>
                <w:szCs w:val="24"/>
              </w:rPr>
              <w:t>Odontógena</w:t>
            </w:r>
            <w:proofErr w:type="spellEnd"/>
            <w:r w:rsidRPr="00F6431E">
              <w:rPr>
                <w:rFonts w:ascii="Arial" w:hAnsi="Arial" w:cs="Arial"/>
                <w:color w:val="000000"/>
                <w:sz w:val="24"/>
                <w:szCs w:val="24"/>
              </w:rPr>
              <w:t xml:space="preserve"> en niños. Hospital Pediátrico “Octavio de la Concepción y la </w:t>
            </w:r>
            <w:proofErr w:type="spellStart"/>
            <w:r w:rsidRPr="00F6431E">
              <w:rPr>
                <w:rFonts w:ascii="Arial" w:hAnsi="Arial" w:cs="Arial"/>
                <w:color w:val="000000"/>
                <w:sz w:val="24"/>
                <w:szCs w:val="24"/>
              </w:rPr>
              <w:t>Pedraja</w:t>
            </w:r>
            <w:proofErr w:type="spellEnd"/>
            <w:r w:rsidRPr="00F6431E">
              <w:rPr>
                <w:rFonts w:ascii="Arial" w:hAnsi="Arial" w:cs="Arial"/>
                <w:color w:val="000000"/>
                <w:sz w:val="24"/>
                <w:szCs w:val="24"/>
              </w:rPr>
              <w:t>”. Holguín</w:t>
            </w:r>
          </w:p>
        </w:tc>
        <w:tc>
          <w:tcPr>
            <w:tcW w:w="3658" w:type="dxa"/>
          </w:tcPr>
          <w:p w:rsidR="00FD5B88" w:rsidRPr="00F6431E" w:rsidRDefault="00FD5B88" w:rsidP="00F6431E">
            <w:pPr>
              <w:spacing w:line="360" w:lineRule="auto"/>
              <w:rPr>
                <w:rFonts w:ascii="Arial" w:hAnsi="Arial" w:cs="Arial"/>
                <w:sz w:val="24"/>
                <w:szCs w:val="24"/>
              </w:rPr>
            </w:pPr>
            <w:r w:rsidRPr="00F6431E">
              <w:rPr>
                <w:rFonts w:ascii="Arial" w:hAnsi="Arial" w:cs="Arial"/>
                <w:color w:val="000000"/>
                <w:sz w:val="24"/>
                <w:szCs w:val="24"/>
              </w:rPr>
              <w:t xml:space="preserve">Aurora Teresa Leyva Matos </w:t>
            </w:r>
            <w:proofErr w:type="spellStart"/>
            <w:r w:rsidRPr="00F6431E">
              <w:rPr>
                <w:rFonts w:ascii="Arial" w:hAnsi="Arial" w:cs="Arial"/>
                <w:color w:val="000000"/>
                <w:sz w:val="24"/>
                <w:szCs w:val="24"/>
              </w:rPr>
              <w:t>Liliam</w:t>
            </w:r>
            <w:proofErr w:type="spellEnd"/>
            <w:r w:rsidRPr="00F6431E">
              <w:rPr>
                <w:rFonts w:ascii="Arial" w:hAnsi="Arial" w:cs="Arial"/>
                <w:color w:val="000000"/>
                <w:sz w:val="24"/>
                <w:szCs w:val="24"/>
              </w:rPr>
              <w:t xml:space="preserve"> Zaldívar Aguilera</w:t>
            </w:r>
          </w:p>
        </w:tc>
        <w:tc>
          <w:tcPr>
            <w:tcW w:w="1790" w:type="dxa"/>
          </w:tcPr>
          <w:p w:rsidR="00FD5B88" w:rsidRPr="00F6431E" w:rsidRDefault="0009472C" w:rsidP="00F6431E">
            <w:pPr>
              <w:spacing w:line="360" w:lineRule="auto"/>
              <w:rPr>
                <w:rFonts w:ascii="Arial" w:hAnsi="Arial" w:cs="Arial"/>
                <w:sz w:val="24"/>
                <w:szCs w:val="24"/>
              </w:rPr>
            </w:pPr>
            <w:r w:rsidRPr="00F6431E">
              <w:rPr>
                <w:rFonts w:ascii="Arial" w:hAnsi="Arial" w:cs="Arial"/>
                <w:sz w:val="24"/>
                <w:szCs w:val="24"/>
              </w:rPr>
              <w:t>Holguín</w:t>
            </w:r>
          </w:p>
        </w:tc>
        <w:tc>
          <w:tcPr>
            <w:tcW w:w="1647" w:type="dxa"/>
          </w:tcPr>
          <w:p w:rsidR="00FD5B88" w:rsidRPr="00F6431E" w:rsidRDefault="0009472C" w:rsidP="00F6431E">
            <w:pPr>
              <w:spacing w:line="360" w:lineRule="auto"/>
              <w:rPr>
                <w:rFonts w:ascii="Arial" w:hAnsi="Arial" w:cs="Arial"/>
                <w:sz w:val="24"/>
                <w:szCs w:val="24"/>
              </w:rPr>
            </w:pPr>
            <w:r w:rsidRPr="00F6431E">
              <w:rPr>
                <w:rFonts w:ascii="Arial" w:hAnsi="Arial" w:cs="Arial"/>
                <w:sz w:val="24"/>
                <w:szCs w:val="24"/>
              </w:rPr>
              <w:t>TL</w:t>
            </w:r>
          </w:p>
        </w:tc>
      </w:tr>
      <w:tr w:rsidR="00FD5B88" w:rsidRPr="00F6431E" w:rsidTr="00500383">
        <w:tc>
          <w:tcPr>
            <w:tcW w:w="6899" w:type="dxa"/>
          </w:tcPr>
          <w:p w:rsidR="00FD5B88" w:rsidRPr="00F6431E" w:rsidRDefault="00FD5B88" w:rsidP="00094712">
            <w:pPr>
              <w:pStyle w:val="Prrafodelista"/>
              <w:numPr>
                <w:ilvl w:val="0"/>
                <w:numId w:val="2"/>
              </w:numPr>
              <w:spacing w:after="0" w:line="360" w:lineRule="auto"/>
              <w:rPr>
                <w:rFonts w:ascii="Arial" w:hAnsi="Arial" w:cs="Arial"/>
                <w:sz w:val="24"/>
                <w:szCs w:val="24"/>
              </w:rPr>
            </w:pPr>
            <w:r w:rsidRPr="00F6431E">
              <w:rPr>
                <w:rFonts w:ascii="Arial" w:hAnsi="Arial" w:cs="Arial"/>
                <w:color w:val="000000"/>
                <w:sz w:val="24"/>
                <w:szCs w:val="24"/>
              </w:rPr>
              <w:t xml:space="preserve">“Bases genéticas, clínicas y terapéuticas del </w:t>
            </w:r>
            <w:proofErr w:type="spellStart"/>
            <w:r w:rsidRPr="00F6431E">
              <w:rPr>
                <w:rFonts w:ascii="Arial" w:hAnsi="Arial" w:cs="Arial"/>
                <w:color w:val="000000"/>
                <w:sz w:val="24"/>
                <w:szCs w:val="24"/>
              </w:rPr>
              <w:t>Schwannoma</w:t>
            </w:r>
            <w:proofErr w:type="spellEnd"/>
            <w:r w:rsidRPr="00F6431E">
              <w:rPr>
                <w:rFonts w:ascii="Arial" w:hAnsi="Arial" w:cs="Arial"/>
                <w:color w:val="000000"/>
                <w:sz w:val="24"/>
                <w:szCs w:val="24"/>
              </w:rPr>
              <w:br/>
            </w:r>
            <w:r w:rsidRPr="00F6431E">
              <w:rPr>
                <w:rFonts w:ascii="Arial" w:hAnsi="Arial" w:cs="Arial"/>
                <w:color w:val="000000"/>
                <w:sz w:val="24"/>
                <w:szCs w:val="24"/>
              </w:rPr>
              <w:lastRenderedPageBreak/>
              <w:t>Vestibular”</w:t>
            </w:r>
          </w:p>
          <w:p w:rsidR="00FD5B88" w:rsidRPr="00F6431E" w:rsidRDefault="00FD5B88" w:rsidP="00F6431E">
            <w:pPr>
              <w:spacing w:line="360" w:lineRule="auto"/>
              <w:ind w:left="360"/>
              <w:rPr>
                <w:rFonts w:ascii="Arial" w:hAnsi="Arial" w:cs="Arial"/>
                <w:sz w:val="24"/>
                <w:szCs w:val="24"/>
              </w:rPr>
            </w:pPr>
          </w:p>
        </w:tc>
        <w:tc>
          <w:tcPr>
            <w:tcW w:w="3658" w:type="dxa"/>
          </w:tcPr>
          <w:p w:rsidR="00FD5B88" w:rsidRPr="00F6431E" w:rsidRDefault="00FD5B88" w:rsidP="00F6431E">
            <w:pPr>
              <w:spacing w:line="360" w:lineRule="auto"/>
              <w:rPr>
                <w:rFonts w:ascii="Arial" w:hAnsi="Arial" w:cs="Arial"/>
                <w:sz w:val="24"/>
                <w:szCs w:val="24"/>
              </w:rPr>
            </w:pPr>
            <w:proofErr w:type="spellStart"/>
            <w:r w:rsidRPr="00F6431E">
              <w:rPr>
                <w:rFonts w:ascii="Arial" w:hAnsi="Arial" w:cs="Arial"/>
                <w:color w:val="000000"/>
                <w:sz w:val="24"/>
                <w:szCs w:val="24"/>
              </w:rPr>
              <w:lastRenderedPageBreak/>
              <w:t>Ronny</w:t>
            </w:r>
            <w:proofErr w:type="spellEnd"/>
            <w:r w:rsidRPr="00F6431E">
              <w:rPr>
                <w:rFonts w:ascii="Arial" w:hAnsi="Arial" w:cs="Arial"/>
                <w:color w:val="000000"/>
                <w:sz w:val="24"/>
                <w:szCs w:val="24"/>
              </w:rPr>
              <w:t xml:space="preserve"> Alejandro Diéguez </w:t>
            </w:r>
            <w:proofErr w:type="spellStart"/>
            <w:r w:rsidRPr="00F6431E">
              <w:rPr>
                <w:rFonts w:ascii="Arial" w:hAnsi="Arial" w:cs="Arial"/>
                <w:color w:val="000000"/>
                <w:sz w:val="24"/>
                <w:szCs w:val="24"/>
              </w:rPr>
              <w:t>Guach</w:t>
            </w:r>
            <w:proofErr w:type="spellEnd"/>
            <w:r w:rsidRPr="00F6431E">
              <w:rPr>
                <w:rFonts w:ascii="Arial" w:hAnsi="Arial" w:cs="Arial"/>
                <w:color w:val="000000"/>
                <w:sz w:val="24"/>
                <w:szCs w:val="24"/>
              </w:rPr>
              <w:br/>
            </w:r>
            <w:r w:rsidRPr="00F6431E">
              <w:rPr>
                <w:rFonts w:ascii="Arial" w:hAnsi="Arial" w:cs="Arial"/>
                <w:color w:val="000000"/>
                <w:sz w:val="24"/>
                <w:szCs w:val="24"/>
              </w:rPr>
              <w:lastRenderedPageBreak/>
              <w:t xml:space="preserve">Elizabeth Hernández González </w:t>
            </w:r>
            <w:r w:rsidRPr="00F6431E">
              <w:rPr>
                <w:rFonts w:ascii="Arial" w:hAnsi="Arial" w:cs="Arial"/>
                <w:color w:val="000000"/>
                <w:sz w:val="24"/>
                <w:szCs w:val="24"/>
              </w:rPr>
              <w:br/>
              <w:t>Carlos Enrique Medina Campaña</w:t>
            </w:r>
          </w:p>
        </w:tc>
        <w:tc>
          <w:tcPr>
            <w:tcW w:w="1790" w:type="dxa"/>
          </w:tcPr>
          <w:p w:rsidR="00FD5B88" w:rsidRPr="00F6431E" w:rsidRDefault="0009472C" w:rsidP="00F6431E">
            <w:pPr>
              <w:spacing w:line="360" w:lineRule="auto"/>
              <w:rPr>
                <w:rFonts w:ascii="Arial" w:hAnsi="Arial" w:cs="Arial"/>
                <w:sz w:val="24"/>
                <w:szCs w:val="24"/>
              </w:rPr>
            </w:pPr>
            <w:r w:rsidRPr="00F6431E">
              <w:rPr>
                <w:rFonts w:ascii="Arial" w:hAnsi="Arial" w:cs="Arial"/>
                <w:sz w:val="24"/>
                <w:szCs w:val="24"/>
              </w:rPr>
              <w:lastRenderedPageBreak/>
              <w:t>Holguín</w:t>
            </w:r>
          </w:p>
        </w:tc>
        <w:tc>
          <w:tcPr>
            <w:tcW w:w="1647" w:type="dxa"/>
          </w:tcPr>
          <w:p w:rsidR="00FD5B88" w:rsidRPr="00F6431E" w:rsidRDefault="0009472C" w:rsidP="00F6431E">
            <w:pPr>
              <w:spacing w:line="360" w:lineRule="auto"/>
              <w:rPr>
                <w:rFonts w:ascii="Arial" w:hAnsi="Arial" w:cs="Arial"/>
                <w:sz w:val="24"/>
                <w:szCs w:val="24"/>
              </w:rPr>
            </w:pPr>
            <w:r w:rsidRPr="00F6431E">
              <w:rPr>
                <w:rFonts w:ascii="Arial" w:hAnsi="Arial" w:cs="Arial"/>
                <w:sz w:val="24"/>
                <w:szCs w:val="24"/>
              </w:rPr>
              <w:t>RB</w:t>
            </w:r>
          </w:p>
        </w:tc>
      </w:tr>
      <w:tr w:rsidR="00FD5B88" w:rsidRPr="00F6431E" w:rsidTr="00500383">
        <w:tc>
          <w:tcPr>
            <w:tcW w:w="6899" w:type="dxa"/>
          </w:tcPr>
          <w:p w:rsidR="00FD5B88" w:rsidRPr="00F6431E" w:rsidRDefault="00BD3B0A" w:rsidP="00094712">
            <w:pPr>
              <w:pStyle w:val="Prrafodelista"/>
              <w:numPr>
                <w:ilvl w:val="0"/>
                <w:numId w:val="2"/>
              </w:numPr>
              <w:spacing w:after="0" w:line="360" w:lineRule="auto"/>
              <w:rPr>
                <w:rFonts w:ascii="Arial" w:hAnsi="Arial" w:cs="Arial"/>
                <w:sz w:val="24"/>
                <w:szCs w:val="24"/>
              </w:rPr>
            </w:pPr>
            <w:r w:rsidRPr="00F6431E">
              <w:rPr>
                <w:rFonts w:ascii="Arial" w:hAnsi="Arial" w:cs="Arial"/>
                <w:bCs/>
                <w:color w:val="000000"/>
                <w:sz w:val="24"/>
                <w:szCs w:val="24"/>
              </w:rPr>
              <w:lastRenderedPageBreak/>
              <w:t>Polimorfismos del gen de la enzima convertidora de</w:t>
            </w:r>
            <w:r w:rsidRPr="00F6431E">
              <w:rPr>
                <w:rFonts w:ascii="Arial" w:hAnsi="Arial" w:cs="Arial"/>
                <w:color w:val="000000"/>
                <w:sz w:val="24"/>
                <w:szCs w:val="24"/>
              </w:rPr>
              <w:br/>
            </w:r>
            <w:r w:rsidRPr="00F6431E">
              <w:rPr>
                <w:rFonts w:ascii="Arial" w:hAnsi="Arial" w:cs="Arial"/>
                <w:bCs/>
                <w:color w:val="000000"/>
                <w:sz w:val="24"/>
                <w:szCs w:val="24"/>
              </w:rPr>
              <w:t>angiotensina”</w:t>
            </w:r>
          </w:p>
        </w:tc>
        <w:tc>
          <w:tcPr>
            <w:tcW w:w="3658" w:type="dxa"/>
          </w:tcPr>
          <w:p w:rsidR="00FD5B88" w:rsidRPr="00F6431E" w:rsidRDefault="00FD5B88" w:rsidP="00F6431E">
            <w:pPr>
              <w:spacing w:line="360" w:lineRule="auto"/>
              <w:rPr>
                <w:rFonts w:ascii="Arial" w:hAnsi="Arial" w:cs="Arial"/>
                <w:sz w:val="24"/>
                <w:szCs w:val="24"/>
              </w:rPr>
            </w:pPr>
            <w:r w:rsidRPr="00F6431E">
              <w:rPr>
                <w:rFonts w:ascii="Arial" w:hAnsi="Arial" w:cs="Arial"/>
                <w:color w:val="000000"/>
                <w:sz w:val="24"/>
                <w:szCs w:val="24"/>
              </w:rPr>
              <w:t>-Bárbara Peña Pérez</w:t>
            </w:r>
            <w:r w:rsidRPr="00F6431E">
              <w:rPr>
                <w:rFonts w:ascii="Arial" w:hAnsi="Arial" w:cs="Arial"/>
                <w:color w:val="000000"/>
                <w:sz w:val="24"/>
                <w:szCs w:val="24"/>
              </w:rPr>
              <w:br/>
              <w:t xml:space="preserve">-Alexander Darío </w:t>
            </w:r>
            <w:proofErr w:type="spellStart"/>
            <w:r w:rsidRPr="00F6431E">
              <w:rPr>
                <w:rFonts w:ascii="Arial" w:hAnsi="Arial" w:cs="Arial"/>
                <w:color w:val="000000"/>
                <w:sz w:val="24"/>
                <w:szCs w:val="24"/>
              </w:rPr>
              <w:t>Mulet</w:t>
            </w:r>
            <w:proofErr w:type="spellEnd"/>
            <w:r w:rsidRPr="00F6431E">
              <w:rPr>
                <w:rFonts w:ascii="Arial" w:hAnsi="Arial" w:cs="Arial"/>
                <w:color w:val="000000"/>
                <w:sz w:val="24"/>
                <w:szCs w:val="24"/>
              </w:rPr>
              <w:t xml:space="preserve"> Batista</w:t>
            </w:r>
          </w:p>
        </w:tc>
        <w:tc>
          <w:tcPr>
            <w:tcW w:w="1790" w:type="dxa"/>
          </w:tcPr>
          <w:p w:rsidR="00FD5B88" w:rsidRPr="00F6431E" w:rsidRDefault="0009472C" w:rsidP="00F6431E">
            <w:pPr>
              <w:spacing w:line="360" w:lineRule="auto"/>
              <w:rPr>
                <w:rFonts w:ascii="Arial" w:hAnsi="Arial" w:cs="Arial"/>
                <w:sz w:val="24"/>
                <w:szCs w:val="24"/>
              </w:rPr>
            </w:pPr>
            <w:r w:rsidRPr="00F6431E">
              <w:rPr>
                <w:rFonts w:ascii="Arial" w:hAnsi="Arial" w:cs="Arial"/>
                <w:sz w:val="24"/>
                <w:szCs w:val="24"/>
              </w:rPr>
              <w:t>Holguín</w:t>
            </w:r>
          </w:p>
        </w:tc>
        <w:tc>
          <w:tcPr>
            <w:tcW w:w="1647" w:type="dxa"/>
          </w:tcPr>
          <w:p w:rsidR="00FD5B88" w:rsidRPr="00F6431E" w:rsidRDefault="0009472C" w:rsidP="00F6431E">
            <w:pPr>
              <w:spacing w:line="360" w:lineRule="auto"/>
              <w:rPr>
                <w:rFonts w:ascii="Arial" w:hAnsi="Arial" w:cs="Arial"/>
                <w:sz w:val="24"/>
                <w:szCs w:val="24"/>
              </w:rPr>
            </w:pPr>
            <w:r w:rsidRPr="00F6431E">
              <w:rPr>
                <w:rFonts w:ascii="Arial" w:hAnsi="Arial" w:cs="Arial"/>
                <w:sz w:val="24"/>
                <w:szCs w:val="24"/>
              </w:rPr>
              <w:t>RB</w:t>
            </w:r>
          </w:p>
        </w:tc>
      </w:tr>
      <w:tr w:rsidR="00245F1E" w:rsidRPr="00F6431E" w:rsidTr="00B67EBB">
        <w:tc>
          <w:tcPr>
            <w:tcW w:w="6899" w:type="dxa"/>
          </w:tcPr>
          <w:p w:rsidR="00824366" w:rsidRPr="00F6431E" w:rsidRDefault="00824366"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 xml:space="preserve">Valor diagnóstico de la prueba de la mesa basculante en pacientes con sincope </w:t>
            </w:r>
          </w:p>
          <w:p w:rsidR="00245F1E" w:rsidRPr="00F6431E" w:rsidRDefault="00245F1E" w:rsidP="00F6431E">
            <w:pPr>
              <w:spacing w:line="360" w:lineRule="auto"/>
              <w:rPr>
                <w:rFonts w:ascii="Arial" w:hAnsi="Arial" w:cs="Arial"/>
                <w:bCs/>
                <w:color w:val="000000"/>
                <w:sz w:val="24"/>
                <w:szCs w:val="24"/>
              </w:rPr>
            </w:pPr>
          </w:p>
        </w:tc>
        <w:tc>
          <w:tcPr>
            <w:tcW w:w="3658" w:type="dxa"/>
          </w:tcPr>
          <w:p w:rsidR="00824366" w:rsidRPr="00F6431E" w:rsidRDefault="00824366" w:rsidP="00F6431E">
            <w:pPr>
              <w:spacing w:line="360" w:lineRule="auto"/>
              <w:rPr>
                <w:rFonts w:ascii="Arial" w:hAnsi="Arial" w:cs="Arial"/>
                <w:sz w:val="24"/>
                <w:szCs w:val="24"/>
              </w:rPr>
            </w:pPr>
            <w:r w:rsidRPr="00F6431E">
              <w:rPr>
                <w:rFonts w:ascii="Arial" w:hAnsi="Arial" w:cs="Arial"/>
                <w:sz w:val="24"/>
                <w:szCs w:val="24"/>
              </w:rPr>
              <w:t>José Leandro Pérez Guerrero</w:t>
            </w:r>
          </w:p>
          <w:p w:rsidR="00824366" w:rsidRPr="00F6431E" w:rsidRDefault="00824366" w:rsidP="00F6431E">
            <w:pPr>
              <w:spacing w:line="360" w:lineRule="auto"/>
              <w:rPr>
                <w:rFonts w:ascii="Arial" w:hAnsi="Arial" w:cs="Arial"/>
                <w:sz w:val="24"/>
                <w:szCs w:val="24"/>
              </w:rPr>
            </w:pPr>
            <w:proofErr w:type="spellStart"/>
            <w:r w:rsidRPr="00F6431E">
              <w:rPr>
                <w:rFonts w:ascii="Arial" w:hAnsi="Arial" w:cs="Arial"/>
                <w:sz w:val="24"/>
                <w:szCs w:val="24"/>
              </w:rPr>
              <w:t>Katherin</w:t>
            </w:r>
            <w:proofErr w:type="spellEnd"/>
            <w:r w:rsidRPr="00F6431E">
              <w:rPr>
                <w:rFonts w:ascii="Arial" w:hAnsi="Arial" w:cs="Arial"/>
                <w:sz w:val="24"/>
                <w:szCs w:val="24"/>
              </w:rPr>
              <w:t xml:space="preserve"> Rodríguez Escobar</w:t>
            </w:r>
          </w:p>
          <w:p w:rsidR="00245F1E" w:rsidRPr="00F6431E" w:rsidRDefault="00245F1E" w:rsidP="00F6431E">
            <w:pPr>
              <w:spacing w:line="360" w:lineRule="auto"/>
              <w:rPr>
                <w:rFonts w:ascii="Arial" w:hAnsi="Arial" w:cs="Arial"/>
                <w:bCs/>
                <w:color w:val="000000"/>
                <w:sz w:val="24"/>
                <w:szCs w:val="24"/>
              </w:rPr>
            </w:pPr>
          </w:p>
        </w:tc>
        <w:tc>
          <w:tcPr>
            <w:tcW w:w="1790" w:type="dxa"/>
          </w:tcPr>
          <w:p w:rsidR="00245F1E" w:rsidRPr="00F6431E" w:rsidRDefault="00292EA6" w:rsidP="00F6431E">
            <w:pPr>
              <w:spacing w:line="360" w:lineRule="auto"/>
              <w:rPr>
                <w:rFonts w:ascii="Arial" w:hAnsi="Arial" w:cs="Arial"/>
                <w:sz w:val="24"/>
                <w:szCs w:val="24"/>
              </w:rPr>
            </w:pPr>
            <w:r w:rsidRPr="00F6431E">
              <w:rPr>
                <w:rFonts w:ascii="Arial" w:hAnsi="Arial" w:cs="Arial"/>
                <w:sz w:val="24"/>
                <w:szCs w:val="24"/>
              </w:rPr>
              <w:t>Holguín</w:t>
            </w:r>
          </w:p>
        </w:tc>
        <w:tc>
          <w:tcPr>
            <w:tcW w:w="1647" w:type="dxa"/>
          </w:tcPr>
          <w:p w:rsidR="00245F1E" w:rsidRPr="00F6431E" w:rsidRDefault="00292EA6" w:rsidP="00F6431E">
            <w:pPr>
              <w:spacing w:line="360" w:lineRule="auto"/>
              <w:rPr>
                <w:rFonts w:ascii="Arial" w:hAnsi="Arial" w:cs="Arial"/>
                <w:sz w:val="24"/>
                <w:szCs w:val="24"/>
              </w:rPr>
            </w:pPr>
            <w:r w:rsidRPr="00F6431E">
              <w:rPr>
                <w:rFonts w:ascii="Arial" w:hAnsi="Arial" w:cs="Arial"/>
                <w:sz w:val="24"/>
                <w:szCs w:val="24"/>
              </w:rPr>
              <w:t>TL</w:t>
            </w:r>
          </w:p>
        </w:tc>
      </w:tr>
      <w:tr w:rsidR="00245F1E" w:rsidRPr="00F6431E" w:rsidTr="00500383">
        <w:tc>
          <w:tcPr>
            <w:tcW w:w="6899" w:type="dxa"/>
          </w:tcPr>
          <w:p w:rsidR="00824366" w:rsidRPr="00F6431E" w:rsidRDefault="00824366"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Influencia de la aterosclerosis coronaria en la cardiopatía isquémica. Consultorio 21 Policlínico Máximo Gómez. Holguín. 2017</w:t>
            </w:r>
          </w:p>
          <w:p w:rsidR="00245F1E" w:rsidRPr="00F6431E" w:rsidRDefault="00245F1E" w:rsidP="00F6431E">
            <w:pPr>
              <w:spacing w:line="360" w:lineRule="auto"/>
              <w:rPr>
                <w:rFonts w:ascii="Arial" w:hAnsi="Arial" w:cs="Arial"/>
                <w:bCs/>
                <w:color w:val="000000"/>
                <w:sz w:val="24"/>
                <w:szCs w:val="24"/>
              </w:rPr>
            </w:pPr>
          </w:p>
        </w:tc>
        <w:tc>
          <w:tcPr>
            <w:tcW w:w="3658" w:type="dxa"/>
          </w:tcPr>
          <w:p w:rsidR="00824366" w:rsidRPr="00F6431E" w:rsidRDefault="00824366" w:rsidP="00F6431E">
            <w:pPr>
              <w:spacing w:line="360" w:lineRule="auto"/>
              <w:rPr>
                <w:rFonts w:ascii="Arial" w:hAnsi="Arial" w:cs="Arial"/>
                <w:sz w:val="24"/>
                <w:szCs w:val="24"/>
              </w:rPr>
            </w:pPr>
            <w:r w:rsidRPr="00F6431E">
              <w:rPr>
                <w:rFonts w:ascii="Arial" w:hAnsi="Arial" w:cs="Arial"/>
                <w:sz w:val="24"/>
                <w:szCs w:val="24"/>
              </w:rPr>
              <w:t>Arianna Cruz Rodríguez</w:t>
            </w:r>
          </w:p>
          <w:p w:rsidR="00245F1E" w:rsidRPr="00F6431E" w:rsidRDefault="00245F1E" w:rsidP="00F6431E">
            <w:pPr>
              <w:spacing w:line="360" w:lineRule="auto"/>
              <w:rPr>
                <w:rFonts w:ascii="Arial" w:hAnsi="Arial" w:cs="Arial"/>
                <w:bCs/>
                <w:color w:val="000000"/>
                <w:sz w:val="24"/>
                <w:szCs w:val="24"/>
              </w:rPr>
            </w:pPr>
          </w:p>
        </w:tc>
        <w:tc>
          <w:tcPr>
            <w:tcW w:w="1790" w:type="dxa"/>
          </w:tcPr>
          <w:p w:rsidR="00245F1E" w:rsidRPr="00F6431E" w:rsidRDefault="00292EA6" w:rsidP="00F6431E">
            <w:pPr>
              <w:spacing w:line="360" w:lineRule="auto"/>
              <w:rPr>
                <w:rFonts w:ascii="Arial" w:hAnsi="Arial" w:cs="Arial"/>
                <w:sz w:val="24"/>
                <w:szCs w:val="24"/>
              </w:rPr>
            </w:pPr>
            <w:r w:rsidRPr="00F6431E">
              <w:rPr>
                <w:rFonts w:ascii="Arial" w:hAnsi="Arial" w:cs="Arial"/>
                <w:sz w:val="24"/>
                <w:szCs w:val="24"/>
              </w:rPr>
              <w:t>Holguín</w:t>
            </w:r>
          </w:p>
        </w:tc>
        <w:tc>
          <w:tcPr>
            <w:tcW w:w="1647" w:type="dxa"/>
          </w:tcPr>
          <w:p w:rsidR="00245F1E" w:rsidRPr="00F6431E" w:rsidRDefault="00292EA6" w:rsidP="00F6431E">
            <w:pPr>
              <w:spacing w:line="360" w:lineRule="auto"/>
              <w:rPr>
                <w:rFonts w:ascii="Arial" w:hAnsi="Arial" w:cs="Arial"/>
                <w:sz w:val="24"/>
                <w:szCs w:val="24"/>
              </w:rPr>
            </w:pPr>
            <w:r w:rsidRPr="00F6431E">
              <w:rPr>
                <w:rFonts w:ascii="Arial" w:hAnsi="Arial" w:cs="Arial"/>
                <w:sz w:val="24"/>
                <w:szCs w:val="24"/>
              </w:rPr>
              <w:t>TL</w:t>
            </w:r>
          </w:p>
        </w:tc>
      </w:tr>
      <w:tr w:rsidR="00663A28" w:rsidRPr="00F6431E" w:rsidTr="00500383">
        <w:tc>
          <w:tcPr>
            <w:tcW w:w="6899" w:type="dxa"/>
          </w:tcPr>
          <w:p w:rsidR="00663A28" w:rsidRPr="00663A28" w:rsidRDefault="00663A28" w:rsidP="00094712">
            <w:pPr>
              <w:pStyle w:val="Prrafodelista"/>
              <w:numPr>
                <w:ilvl w:val="0"/>
                <w:numId w:val="2"/>
              </w:numPr>
              <w:spacing w:after="0" w:line="360" w:lineRule="auto"/>
              <w:rPr>
                <w:rFonts w:ascii="Arial" w:hAnsi="Arial" w:cs="Arial"/>
                <w:sz w:val="24"/>
                <w:szCs w:val="24"/>
              </w:rPr>
            </w:pPr>
            <w:r w:rsidRPr="00663A28">
              <w:rPr>
                <w:rFonts w:ascii="Arial" w:hAnsi="Arial" w:cs="Arial"/>
                <w:sz w:val="24"/>
                <w:szCs w:val="24"/>
              </w:rPr>
              <w:t xml:space="preserve">Efectividad del </w:t>
            </w:r>
            <w:proofErr w:type="spellStart"/>
            <w:r w:rsidRPr="00663A28">
              <w:rPr>
                <w:rFonts w:ascii="Arial" w:hAnsi="Arial" w:cs="Arial"/>
                <w:sz w:val="24"/>
                <w:szCs w:val="24"/>
              </w:rPr>
              <w:t>propóleo</w:t>
            </w:r>
            <w:proofErr w:type="spellEnd"/>
            <w:r w:rsidRPr="00663A28">
              <w:rPr>
                <w:rFonts w:ascii="Arial" w:hAnsi="Arial" w:cs="Arial"/>
                <w:sz w:val="24"/>
                <w:szCs w:val="24"/>
              </w:rPr>
              <w:t xml:space="preserve"> en el tratamiento de alveolitis, estomatitis </w:t>
            </w:r>
            <w:proofErr w:type="spellStart"/>
            <w:r w:rsidRPr="00663A28">
              <w:rPr>
                <w:rFonts w:ascii="Arial" w:hAnsi="Arial" w:cs="Arial"/>
                <w:sz w:val="24"/>
                <w:szCs w:val="24"/>
              </w:rPr>
              <w:t>subprótesis</w:t>
            </w:r>
            <w:proofErr w:type="spellEnd"/>
            <w:r w:rsidRPr="00663A28">
              <w:rPr>
                <w:rFonts w:ascii="Arial" w:hAnsi="Arial" w:cs="Arial"/>
                <w:sz w:val="24"/>
                <w:szCs w:val="24"/>
              </w:rPr>
              <w:t xml:space="preserve"> y en</w:t>
            </w:r>
            <w:r>
              <w:rPr>
                <w:rFonts w:ascii="Arial" w:hAnsi="Arial" w:cs="Arial"/>
                <w:sz w:val="24"/>
                <w:szCs w:val="24"/>
              </w:rPr>
              <w:t xml:space="preserve"> </w:t>
            </w:r>
            <w:proofErr w:type="spellStart"/>
            <w:r w:rsidRPr="00663A28">
              <w:rPr>
                <w:rFonts w:ascii="Arial" w:hAnsi="Arial" w:cs="Arial"/>
                <w:sz w:val="24"/>
                <w:szCs w:val="24"/>
              </w:rPr>
              <w:t>pulpectomías</w:t>
            </w:r>
            <w:proofErr w:type="spellEnd"/>
            <w:r w:rsidRPr="00663A28">
              <w:rPr>
                <w:rFonts w:ascii="Arial" w:hAnsi="Arial" w:cs="Arial"/>
                <w:sz w:val="24"/>
                <w:szCs w:val="24"/>
              </w:rPr>
              <w:t xml:space="preserve"> (TPR). Clínica Estomatológica “Manuel Angulo </w:t>
            </w:r>
            <w:proofErr w:type="spellStart"/>
            <w:r w:rsidRPr="00663A28">
              <w:rPr>
                <w:rFonts w:ascii="Arial" w:hAnsi="Arial" w:cs="Arial"/>
                <w:sz w:val="24"/>
                <w:szCs w:val="24"/>
              </w:rPr>
              <w:t>Farrán</w:t>
            </w:r>
            <w:proofErr w:type="spellEnd"/>
            <w:r w:rsidRPr="00663A28">
              <w:rPr>
                <w:rFonts w:ascii="Arial" w:hAnsi="Arial" w:cs="Arial"/>
                <w:sz w:val="24"/>
                <w:szCs w:val="24"/>
              </w:rPr>
              <w:t>”. Holguín</w:t>
            </w:r>
          </w:p>
        </w:tc>
        <w:tc>
          <w:tcPr>
            <w:tcW w:w="3658" w:type="dxa"/>
          </w:tcPr>
          <w:p w:rsidR="00663A28" w:rsidRPr="00663A28" w:rsidRDefault="00663A28" w:rsidP="00663A28">
            <w:pPr>
              <w:spacing w:line="360" w:lineRule="auto"/>
              <w:rPr>
                <w:rFonts w:ascii="Arial" w:hAnsi="Arial" w:cs="Arial"/>
                <w:sz w:val="24"/>
                <w:szCs w:val="24"/>
              </w:rPr>
            </w:pPr>
            <w:r w:rsidRPr="00663A28">
              <w:rPr>
                <w:rFonts w:ascii="Arial" w:hAnsi="Arial" w:cs="Arial"/>
                <w:sz w:val="24"/>
                <w:szCs w:val="24"/>
              </w:rPr>
              <w:t>Aurora Teresa Leyva Matos</w:t>
            </w:r>
          </w:p>
          <w:p w:rsidR="00663A28" w:rsidRPr="00663A28" w:rsidRDefault="00663A28" w:rsidP="00663A28">
            <w:pPr>
              <w:spacing w:line="360" w:lineRule="auto"/>
              <w:rPr>
                <w:rFonts w:ascii="Arial" w:hAnsi="Arial" w:cs="Arial"/>
                <w:sz w:val="24"/>
                <w:szCs w:val="24"/>
              </w:rPr>
            </w:pPr>
            <w:proofErr w:type="spellStart"/>
            <w:r w:rsidRPr="00663A28">
              <w:rPr>
                <w:rFonts w:ascii="Arial" w:hAnsi="Arial" w:cs="Arial"/>
                <w:sz w:val="24"/>
                <w:szCs w:val="24"/>
              </w:rPr>
              <w:t>Liliam</w:t>
            </w:r>
            <w:proofErr w:type="spellEnd"/>
            <w:r w:rsidRPr="00663A28">
              <w:rPr>
                <w:rFonts w:ascii="Arial" w:hAnsi="Arial" w:cs="Arial"/>
                <w:sz w:val="24"/>
                <w:szCs w:val="24"/>
              </w:rPr>
              <w:t xml:space="preserve"> Zaldívar Aguilera</w:t>
            </w:r>
          </w:p>
          <w:p w:rsidR="00663A28" w:rsidRPr="00F6431E" w:rsidRDefault="00663A28" w:rsidP="00663A28">
            <w:pPr>
              <w:spacing w:line="360" w:lineRule="auto"/>
              <w:rPr>
                <w:rFonts w:ascii="Arial" w:hAnsi="Arial" w:cs="Arial"/>
                <w:sz w:val="24"/>
                <w:szCs w:val="24"/>
              </w:rPr>
            </w:pPr>
            <w:r w:rsidRPr="00663A28">
              <w:rPr>
                <w:rFonts w:ascii="Arial" w:hAnsi="Arial" w:cs="Arial"/>
                <w:sz w:val="24"/>
                <w:szCs w:val="24"/>
              </w:rPr>
              <w:t>Anna Adelaida Velasco Suárez</w:t>
            </w:r>
          </w:p>
        </w:tc>
        <w:tc>
          <w:tcPr>
            <w:tcW w:w="1790" w:type="dxa"/>
          </w:tcPr>
          <w:p w:rsidR="00663A28" w:rsidRPr="00F6431E" w:rsidRDefault="00663A28" w:rsidP="00F6431E">
            <w:pPr>
              <w:spacing w:line="360" w:lineRule="auto"/>
              <w:rPr>
                <w:rFonts w:ascii="Arial" w:hAnsi="Arial" w:cs="Arial"/>
                <w:sz w:val="24"/>
                <w:szCs w:val="24"/>
              </w:rPr>
            </w:pPr>
            <w:r w:rsidRPr="00F6431E">
              <w:rPr>
                <w:rFonts w:ascii="Arial" w:hAnsi="Arial" w:cs="Arial"/>
                <w:sz w:val="24"/>
                <w:szCs w:val="24"/>
              </w:rPr>
              <w:t>Holguín</w:t>
            </w:r>
          </w:p>
        </w:tc>
        <w:tc>
          <w:tcPr>
            <w:tcW w:w="1647" w:type="dxa"/>
          </w:tcPr>
          <w:p w:rsidR="00663A28" w:rsidRPr="00F6431E" w:rsidRDefault="00663A28" w:rsidP="00F6431E">
            <w:pPr>
              <w:spacing w:line="360" w:lineRule="auto"/>
              <w:rPr>
                <w:rFonts w:ascii="Arial" w:hAnsi="Arial" w:cs="Arial"/>
                <w:sz w:val="24"/>
                <w:szCs w:val="24"/>
              </w:rPr>
            </w:pPr>
            <w:r>
              <w:rPr>
                <w:rFonts w:ascii="Arial" w:hAnsi="Arial" w:cs="Arial"/>
                <w:sz w:val="24"/>
                <w:szCs w:val="24"/>
              </w:rPr>
              <w:t>TL</w:t>
            </w:r>
          </w:p>
        </w:tc>
      </w:tr>
      <w:tr w:rsidR="00FD5B88" w:rsidRPr="00F6431E" w:rsidTr="00500383">
        <w:tc>
          <w:tcPr>
            <w:tcW w:w="6899" w:type="dxa"/>
          </w:tcPr>
          <w:p w:rsidR="00FD5B88" w:rsidRPr="00F6431E" w:rsidRDefault="00FD5B88" w:rsidP="00F6431E">
            <w:pPr>
              <w:spacing w:line="360" w:lineRule="auto"/>
              <w:rPr>
                <w:rFonts w:ascii="Arial" w:hAnsi="Arial" w:cs="Arial"/>
                <w:b/>
                <w:sz w:val="24"/>
                <w:szCs w:val="24"/>
              </w:rPr>
            </w:pPr>
            <w:r w:rsidRPr="00F6431E">
              <w:rPr>
                <w:rFonts w:ascii="Arial" w:hAnsi="Arial" w:cs="Arial"/>
                <w:b/>
                <w:sz w:val="24"/>
                <w:szCs w:val="24"/>
              </w:rPr>
              <w:t xml:space="preserve"> Santiago de Cuba</w:t>
            </w:r>
          </w:p>
        </w:tc>
        <w:tc>
          <w:tcPr>
            <w:tcW w:w="3658" w:type="dxa"/>
          </w:tcPr>
          <w:p w:rsidR="00FD5B88" w:rsidRPr="00F6431E" w:rsidRDefault="00FD5B88" w:rsidP="00F6431E">
            <w:pPr>
              <w:spacing w:line="360" w:lineRule="auto"/>
              <w:rPr>
                <w:rFonts w:ascii="Arial" w:hAnsi="Arial" w:cs="Arial"/>
                <w:sz w:val="24"/>
                <w:szCs w:val="24"/>
              </w:rPr>
            </w:pPr>
          </w:p>
        </w:tc>
        <w:tc>
          <w:tcPr>
            <w:tcW w:w="1790" w:type="dxa"/>
          </w:tcPr>
          <w:p w:rsidR="00FD5B88" w:rsidRPr="00F6431E" w:rsidRDefault="00FD5B88" w:rsidP="00F6431E">
            <w:pPr>
              <w:spacing w:line="360" w:lineRule="auto"/>
              <w:rPr>
                <w:rFonts w:ascii="Arial" w:hAnsi="Arial" w:cs="Arial"/>
                <w:sz w:val="24"/>
                <w:szCs w:val="24"/>
              </w:rPr>
            </w:pPr>
          </w:p>
        </w:tc>
        <w:tc>
          <w:tcPr>
            <w:tcW w:w="1647" w:type="dxa"/>
          </w:tcPr>
          <w:p w:rsidR="00FD5B88" w:rsidRPr="00F6431E" w:rsidRDefault="00FD5B88" w:rsidP="00F6431E">
            <w:pPr>
              <w:spacing w:line="360" w:lineRule="auto"/>
              <w:rPr>
                <w:rFonts w:ascii="Arial" w:hAnsi="Arial" w:cs="Arial"/>
                <w:sz w:val="24"/>
                <w:szCs w:val="24"/>
              </w:rPr>
            </w:pPr>
          </w:p>
        </w:tc>
      </w:tr>
      <w:tr w:rsidR="00FD5B88" w:rsidRPr="00F6431E" w:rsidTr="00500383">
        <w:tc>
          <w:tcPr>
            <w:tcW w:w="6899" w:type="dxa"/>
          </w:tcPr>
          <w:p w:rsidR="009F628C" w:rsidRPr="00F6431E" w:rsidRDefault="005972DF"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ANATOPAT: Multimedia para el estudio de la Anatomía Pat</w:t>
            </w:r>
            <w:r w:rsidR="001D4B03">
              <w:rPr>
                <w:rFonts w:ascii="Arial" w:hAnsi="Arial" w:cs="Arial"/>
                <w:sz w:val="24"/>
                <w:szCs w:val="24"/>
              </w:rPr>
              <w:t>o</w:t>
            </w:r>
            <w:r w:rsidRPr="00F6431E">
              <w:rPr>
                <w:rFonts w:ascii="Arial" w:hAnsi="Arial" w:cs="Arial"/>
                <w:sz w:val="24"/>
                <w:szCs w:val="24"/>
              </w:rPr>
              <w:t>lógica</w:t>
            </w:r>
            <w:r w:rsidR="001D4B03">
              <w:rPr>
                <w:rFonts w:ascii="Arial" w:hAnsi="Arial" w:cs="Arial"/>
                <w:sz w:val="24"/>
                <w:szCs w:val="24"/>
              </w:rPr>
              <w:t>.</w:t>
            </w:r>
          </w:p>
        </w:tc>
        <w:tc>
          <w:tcPr>
            <w:tcW w:w="3658" w:type="dxa"/>
          </w:tcPr>
          <w:p w:rsidR="00FD5B88" w:rsidRPr="00F6431E" w:rsidRDefault="005972DF" w:rsidP="00F6431E">
            <w:pPr>
              <w:spacing w:line="360" w:lineRule="auto"/>
              <w:rPr>
                <w:rFonts w:ascii="Arial" w:hAnsi="Arial" w:cs="Arial"/>
                <w:sz w:val="24"/>
                <w:szCs w:val="24"/>
              </w:rPr>
            </w:pPr>
            <w:r w:rsidRPr="00F6431E">
              <w:rPr>
                <w:rFonts w:ascii="Arial" w:hAnsi="Arial" w:cs="Arial"/>
                <w:sz w:val="24"/>
                <w:szCs w:val="24"/>
              </w:rPr>
              <w:t xml:space="preserve">Rigoberto Gómez </w:t>
            </w:r>
            <w:proofErr w:type="spellStart"/>
            <w:r w:rsidRPr="00F6431E">
              <w:rPr>
                <w:rFonts w:ascii="Arial" w:hAnsi="Arial" w:cs="Arial"/>
                <w:sz w:val="24"/>
                <w:szCs w:val="24"/>
              </w:rPr>
              <w:t>Labaut</w:t>
            </w:r>
            <w:proofErr w:type="spellEnd"/>
          </w:p>
          <w:p w:rsidR="005972DF" w:rsidRPr="00F6431E" w:rsidRDefault="005972DF" w:rsidP="00F6431E">
            <w:pPr>
              <w:spacing w:line="360" w:lineRule="auto"/>
              <w:rPr>
                <w:rFonts w:ascii="Arial" w:hAnsi="Arial" w:cs="Arial"/>
                <w:sz w:val="24"/>
                <w:szCs w:val="24"/>
              </w:rPr>
            </w:pPr>
            <w:r w:rsidRPr="00F6431E">
              <w:rPr>
                <w:rFonts w:ascii="Arial" w:hAnsi="Arial" w:cs="Arial"/>
                <w:sz w:val="24"/>
                <w:szCs w:val="24"/>
              </w:rPr>
              <w:t xml:space="preserve">Rubén </w:t>
            </w:r>
            <w:proofErr w:type="spellStart"/>
            <w:r w:rsidRPr="00F6431E">
              <w:rPr>
                <w:rFonts w:ascii="Arial" w:hAnsi="Arial" w:cs="Arial"/>
                <w:sz w:val="24"/>
                <w:szCs w:val="24"/>
              </w:rPr>
              <w:t>Elieser</w:t>
            </w:r>
            <w:proofErr w:type="spellEnd"/>
            <w:r w:rsidRPr="00F6431E">
              <w:rPr>
                <w:rFonts w:ascii="Arial" w:hAnsi="Arial" w:cs="Arial"/>
                <w:sz w:val="24"/>
                <w:szCs w:val="24"/>
              </w:rPr>
              <w:t xml:space="preserve"> Díaz </w:t>
            </w:r>
            <w:proofErr w:type="spellStart"/>
            <w:r w:rsidRPr="00F6431E">
              <w:rPr>
                <w:rFonts w:ascii="Arial" w:hAnsi="Arial" w:cs="Arial"/>
                <w:sz w:val="24"/>
                <w:szCs w:val="24"/>
              </w:rPr>
              <w:t>Samada</w:t>
            </w:r>
            <w:proofErr w:type="spellEnd"/>
          </w:p>
          <w:p w:rsidR="005972DF" w:rsidRPr="00F6431E" w:rsidRDefault="005972DF" w:rsidP="00F6431E">
            <w:pPr>
              <w:spacing w:line="360" w:lineRule="auto"/>
              <w:rPr>
                <w:rFonts w:ascii="Arial" w:hAnsi="Arial" w:cs="Arial"/>
                <w:sz w:val="24"/>
                <w:szCs w:val="24"/>
              </w:rPr>
            </w:pPr>
            <w:proofErr w:type="spellStart"/>
            <w:r w:rsidRPr="00F6431E">
              <w:rPr>
                <w:rFonts w:ascii="Arial" w:hAnsi="Arial" w:cs="Arial"/>
                <w:sz w:val="24"/>
                <w:szCs w:val="24"/>
              </w:rPr>
              <w:t>Saylin</w:t>
            </w:r>
            <w:proofErr w:type="spellEnd"/>
            <w:r w:rsidRPr="00F6431E">
              <w:rPr>
                <w:rFonts w:ascii="Arial" w:hAnsi="Arial" w:cs="Arial"/>
                <w:sz w:val="24"/>
                <w:szCs w:val="24"/>
              </w:rPr>
              <w:t xml:space="preserve"> de las Mercedes </w:t>
            </w:r>
            <w:proofErr w:type="spellStart"/>
            <w:r w:rsidRPr="00F6431E">
              <w:rPr>
                <w:rFonts w:ascii="Arial" w:hAnsi="Arial" w:cs="Arial"/>
                <w:sz w:val="24"/>
                <w:szCs w:val="24"/>
              </w:rPr>
              <w:t>Casin</w:t>
            </w:r>
            <w:proofErr w:type="spellEnd"/>
            <w:r w:rsidRPr="00F6431E">
              <w:rPr>
                <w:rFonts w:ascii="Arial" w:hAnsi="Arial" w:cs="Arial"/>
                <w:sz w:val="24"/>
                <w:szCs w:val="24"/>
              </w:rPr>
              <w:t xml:space="preserve"> </w:t>
            </w:r>
            <w:r w:rsidRPr="00F6431E">
              <w:rPr>
                <w:rFonts w:ascii="Arial" w:hAnsi="Arial" w:cs="Arial"/>
                <w:sz w:val="24"/>
                <w:szCs w:val="24"/>
              </w:rPr>
              <w:lastRenderedPageBreak/>
              <w:t>Rodríguez</w:t>
            </w:r>
          </w:p>
        </w:tc>
        <w:tc>
          <w:tcPr>
            <w:tcW w:w="1790" w:type="dxa"/>
          </w:tcPr>
          <w:p w:rsidR="00FD5B88" w:rsidRPr="00F6431E" w:rsidRDefault="009B71D1" w:rsidP="00F6431E">
            <w:pPr>
              <w:spacing w:line="360" w:lineRule="auto"/>
              <w:rPr>
                <w:rFonts w:ascii="Arial" w:hAnsi="Arial" w:cs="Arial"/>
                <w:sz w:val="24"/>
                <w:szCs w:val="24"/>
              </w:rPr>
            </w:pPr>
            <w:r w:rsidRPr="00F6431E">
              <w:rPr>
                <w:rFonts w:ascii="Arial" w:hAnsi="Arial" w:cs="Arial"/>
                <w:sz w:val="24"/>
                <w:szCs w:val="24"/>
              </w:rPr>
              <w:lastRenderedPageBreak/>
              <w:t>Santiago de Cuba</w:t>
            </w:r>
          </w:p>
        </w:tc>
        <w:tc>
          <w:tcPr>
            <w:tcW w:w="1647" w:type="dxa"/>
          </w:tcPr>
          <w:p w:rsidR="00FD5B88" w:rsidRPr="00F6431E" w:rsidRDefault="007223BC" w:rsidP="00F6431E">
            <w:pPr>
              <w:spacing w:line="360" w:lineRule="auto"/>
              <w:rPr>
                <w:rFonts w:ascii="Arial" w:hAnsi="Arial" w:cs="Arial"/>
                <w:sz w:val="24"/>
                <w:szCs w:val="24"/>
              </w:rPr>
            </w:pPr>
            <w:r>
              <w:rPr>
                <w:rFonts w:ascii="Arial" w:hAnsi="Arial" w:cs="Arial"/>
                <w:sz w:val="24"/>
                <w:szCs w:val="24"/>
              </w:rPr>
              <w:t>PT</w:t>
            </w:r>
          </w:p>
        </w:tc>
      </w:tr>
      <w:tr w:rsidR="00FD5B88" w:rsidRPr="00F6431E" w:rsidTr="00500383">
        <w:tc>
          <w:tcPr>
            <w:tcW w:w="6899" w:type="dxa"/>
          </w:tcPr>
          <w:p w:rsidR="00FD5B88" w:rsidRPr="00F6431E" w:rsidRDefault="005972DF"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lastRenderedPageBreak/>
              <w:t xml:space="preserve"> Caracterización clínico-quirúrgica de pacientes con enfermedades nodulares de tiroides.</w:t>
            </w:r>
          </w:p>
        </w:tc>
        <w:tc>
          <w:tcPr>
            <w:tcW w:w="3658" w:type="dxa"/>
          </w:tcPr>
          <w:p w:rsidR="005972DF" w:rsidRPr="00F6431E" w:rsidRDefault="005972DF" w:rsidP="00F6431E">
            <w:pPr>
              <w:spacing w:line="360" w:lineRule="auto"/>
              <w:rPr>
                <w:rFonts w:ascii="Arial" w:hAnsi="Arial" w:cs="Arial"/>
                <w:sz w:val="24"/>
                <w:szCs w:val="24"/>
              </w:rPr>
            </w:pPr>
            <w:r w:rsidRPr="00F6431E">
              <w:rPr>
                <w:rFonts w:ascii="Arial" w:hAnsi="Arial" w:cs="Arial"/>
                <w:sz w:val="24"/>
                <w:szCs w:val="24"/>
              </w:rPr>
              <w:t xml:space="preserve">Rubén </w:t>
            </w:r>
            <w:proofErr w:type="spellStart"/>
            <w:r w:rsidRPr="00F6431E">
              <w:rPr>
                <w:rFonts w:ascii="Arial" w:hAnsi="Arial" w:cs="Arial"/>
                <w:sz w:val="24"/>
                <w:szCs w:val="24"/>
              </w:rPr>
              <w:t>Elieser</w:t>
            </w:r>
            <w:proofErr w:type="spellEnd"/>
            <w:r w:rsidRPr="00F6431E">
              <w:rPr>
                <w:rFonts w:ascii="Arial" w:hAnsi="Arial" w:cs="Arial"/>
                <w:sz w:val="24"/>
                <w:szCs w:val="24"/>
              </w:rPr>
              <w:t xml:space="preserve"> Díaz </w:t>
            </w:r>
            <w:proofErr w:type="spellStart"/>
            <w:r w:rsidRPr="00F6431E">
              <w:rPr>
                <w:rFonts w:ascii="Arial" w:hAnsi="Arial" w:cs="Arial"/>
                <w:sz w:val="24"/>
                <w:szCs w:val="24"/>
              </w:rPr>
              <w:t>Samada</w:t>
            </w:r>
            <w:proofErr w:type="spellEnd"/>
          </w:p>
          <w:p w:rsidR="005972DF" w:rsidRPr="00F6431E" w:rsidRDefault="005972DF" w:rsidP="00F6431E">
            <w:pPr>
              <w:spacing w:line="360" w:lineRule="auto"/>
              <w:rPr>
                <w:rFonts w:ascii="Arial" w:hAnsi="Arial" w:cs="Arial"/>
                <w:sz w:val="24"/>
                <w:szCs w:val="24"/>
              </w:rPr>
            </w:pPr>
            <w:r w:rsidRPr="00F6431E">
              <w:rPr>
                <w:rFonts w:ascii="Arial" w:hAnsi="Arial" w:cs="Arial"/>
                <w:sz w:val="24"/>
                <w:szCs w:val="24"/>
              </w:rPr>
              <w:t>Cesar Alejandro Reina Cruz</w:t>
            </w:r>
          </w:p>
          <w:p w:rsidR="005972DF" w:rsidRPr="00F6431E" w:rsidRDefault="005972DF" w:rsidP="001D4B03">
            <w:pPr>
              <w:spacing w:line="360" w:lineRule="auto"/>
              <w:rPr>
                <w:rFonts w:ascii="Arial" w:hAnsi="Arial" w:cs="Arial"/>
                <w:sz w:val="24"/>
                <w:szCs w:val="24"/>
              </w:rPr>
            </w:pPr>
            <w:proofErr w:type="spellStart"/>
            <w:r w:rsidRPr="00F6431E">
              <w:rPr>
                <w:rFonts w:ascii="Arial" w:hAnsi="Arial" w:cs="Arial"/>
                <w:sz w:val="24"/>
                <w:szCs w:val="24"/>
              </w:rPr>
              <w:t>Saylin</w:t>
            </w:r>
            <w:proofErr w:type="spellEnd"/>
            <w:r w:rsidRPr="00F6431E">
              <w:rPr>
                <w:rFonts w:ascii="Arial" w:hAnsi="Arial" w:cs="Arial"/>
                <w:sz w:val="24"/>
                <w:szCs w:val="24"/>
              </w:rPr>
              <w:t xml:space="preserve"> de las Mercedes </w:t>
            </w:r>
            <w:proofErr w:type="spellStart"/>
            <w:r w:rsidRPr="00F6431E">
              <w:rPr>
                <w:rFonts w:ascii="Arial" w:hAnsi="Arial" w:cs="Arial"/>
                <w:sz w:val="24"/>
                <w:szCs w:val="24"/>
              </w:rPr>
              <w:t>Casin</w:t>
            </w:r>
            <w:proofErr w:type="spellEnd"/>
            <w:r w:rsidRPr="00F6431E">
              <w:rPr>
                <w:rFonts w:ascii="Arial" w:hAnsi="Arial" w:cs="Arial"/>
                <w:sz w:val="24"/>
                <w:szCs w:val="24"/>
              </w:rPr>
              <w:t xml:space="preserve"> Rodríguez</w:t>
            </w:r>
          </w:p>
        </w:tc>
        <w:tc>
          <w:tcPr>
            <w:tcW w:w="1790" w:type="dxa"/>
          </w:tcPr>
          <w:p w:rsidR="00FD5B88" w:rsidRPr="00F6431E" w:rsidRDefault="009B71D1" w:rsidP="00F6431E">
            <w:pPr>
              <w:spacing w:line="360" w:lineRule="auto"/>
              <w:rPr>
                <w:rFonts w:ascii="Arial" w:hAnsi="Arial" w:cs="Arial"/>
                <w:sz w:val="24"/>
                <w:szCs w:val="24"/>
              </w:rPr>
            </w:pPr>
            <w:r w:rsidRPr="00F6431E">
              <w:rPr>
                <w:rFonts w:ascii="Arial" w:hAnsi="Arial" w:cs="Arial"/>
                <w:sz w:val="24"/>
                <w:szCs w:val="24"/>
              </w:rPr>
              <w:t>Santiago de Cuba</w:t>
            </w:r>
          </w:p>
        </w:tc>
        <w:tc>
          <w:tcPr>
            <w:tcW w:w="1647" w:type="dxa"/>
          </w:tcPr>
          <w:p w:rsidR="00FD5B88" w:rsidRPr="00F6431E" w:rsidRDefault="00FA274A" w:rsidP="00F6431E">
            <w:pPr>
              <w:spacing w:line="360" w:lineRule="auto"/>
              <w:rPr>
                <w:rFonts w:ascii="Arial" w:hAnsi="Arial" w:cs="Arial"/>
                <w:sz w:val="24"/>
                <w:szCs w:val="24"/>
              </w:rPr>
            </w:pPr>
            <w:r w:rsidRPr="00F6431E">
              <w:rPr>
                <w:rFonts w:ascii="Arial" w:hAnsi="Arial" w:cs="Arial"/>
                <w:sz w:val="24"/>
                <w:szCs w:val="24"/>
              </w:rPr>
              <w:t>TL</w:t>
            </w:r>
          </w:p>
        </w:tc>
      </w:tr>
      <w:tr w:rsidR="00FD5B88" w:rsidRPr="00F6431E" w:rsidTr="00500383">
        <w:tc>
          <w:tcPr>
            <w:tcW w:w="6899" w:type="dxa"/>
          </w:tcPr>
          <w:p w:rsidR="00FD5B88" w:rsidRPr="00F6431E" w:rsidRDefault="005972DF"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 xml:space="preserve">Aplicación de técnicas de </w:t>
            </w:r>
            <w:proofErr w:type="spellStart"/>
            <w:r w:rsidRPr="00F6431E">
              <w:rPr>
                <w:rFonts w:ascii="Arial" w:hAnsi="Arial" w:cs="Arial"/>
                <w:sz w:val="24"/>
                <w:szCs w:val="24"/>
              </w:rPr>
              <w:t>reperfusión</w:t>
            </w:r>
            <w:proofErr w:type="spellEnd"/>
            <w:r w:rsidRPr="00F6431E">
              <w:rPr>
                <w:rFonts w:ascii="Arial" w:hAnsi="Arial" w:cs="Arial"/>
                <w:sz w:val="24"/>
                <w:szCs w:val="24"/>
              </w:rPr>
              <w:t xml:space="preserve"> coronaria en pacientes con IMA con elevac</w:t>
            </w:r>
            <w:r w:rsidR="00EC211F" w:rsidRPr="00F6431E">
              <w:rPr>
                <w:rFonts w:ascii="Arial" w:hAnsi="Arial" w:cs="Arial"/>
                <w:sz w:val="24"/>
                <w:szCs w:val="24"/>
              </w:rPr>
              <w:t>i</w:t>
            </w:r>
            <w:r w:rsidRPr="00F6431E">
              <w:rPr>
                <w:rFonts w:ascii="Arial" w:hAnsi="Arial" w:cs="Arial"/>
                <w:sz w:val="24"/>
                <w:szCs w:val="24"/>
              </w:rPr>
              <w:t>ón del segmento ST</w:t>
            </w:r>
          </w:p>
        </w:tc>
        <w:tc>
          <w:tcPr>
            <w:tcW w:w="3658" w:type="dxa"/>
          </w:tcPr>
          <w:p w:rsidR="005972DF" w:rsidRPr="00F6431E" w:rsidRDefault="005972DF" w:rsidP="00F6431E">
            <w:pPr>
              <w:spacing w:line="360" w:lineRule="auto"/>
              <w:rPr>
                <w:rFonts w:ascii="Arial" w:hAnsi="Arial" w:cs="Arial"/>
                <w:sz w:val="24"/>
                <w:szCs w:val="24"/>
              </w:rPr>
            </w:pPr>
            <w:r w:rsidRPr="00F6431E">
              <w:rPr>
                <w:rFonts w:ascii="Arial" w:hAnsi="Arial" w:cs="Arial"/>
                <w:sz w:val="24"/>
                <w:szCs w:val="24"/>
              </w:rPr>
              <w:t xml:space="preserve">Rubén </w:t>
            </w:r>
            <w:proofErr w:type="spellStart"/>
            <w:r w:rsidRPr="00F6431E">
              <w:rPr>
                <w:rFonts w:ascii="Arial" w:hAnsi="Arial" w:cs="Arial"/>
                <w:sz w:val="24"/>
                <w:szCs w:val="24"/>
              </w:rPr>
              <w:t>Elieser</w:t>
            </w:r>
            <w:proofErr w:type="spellEnd"/>
            <w:r w:rsidRPr="00F6431E">
              <w:rPr>
                <w:rFonts w:ascii="Arial" w:hAnsi="Arial" w:cs="Arial"/>
                <w:sz w:val="24"/>
                <w:szCs w:val="24"/>
              </w:rPr>
              <w:t xml:space="preserve"> Díaz </w:t>
            </w:r>
            <w:proofErr w:type="spellStart"/>
            <w:r w:rsidRPr="00F6431E">
              <w:rPr>
                <w:rFonts w:ascii="Arial" w:hAnsi="Arial" w:cs="Arial"/>
                <w:sz w:val="24"/>
                <w:szCs w:val="24"/>
              </w:rPr>
              <w:t>Samada</w:t>
            </w:r>
            <w:proofErr w:type="spellEnd"/>
          </w:p>
          <w:p w:rsidR="00FD5B88" w:rsidRPr="00F6431E" w:rsidRDefault="005972DF" w:rsidP="00F6431E">
            <w:pPr>
              <w:spacing w:line="360" w:lineRule="auto"/>
              <w:rPr>
                <w:rFonts w:ascii="Arial" w:hAnsi="Arial" w:cs="Arial"/>
                <w:sz w:val="24"/>
                <w:szCs w:val="24"/>
              </w:rPr>
            </w:pPr>
            <w:proofErr w:type="spellStart"/>
            <w:r w:rsidRPr="00F6431E">
              <w:rPr>
                <w:rFonts w:ascii="Arial" w:hAnsi="Arial" w:cs="Arial"/>
                <w:sz w:val="24"/>
                <w:szCs w:val="24"/>
              </w:rPr>
              <w:t>Saylin</w:t>
            </w:r>
            <w:proofErr w:type="spellEnd"/>
            <w:r w:rsidRPr="00F6431E">
              <w:rPr>
                <w:rFonts w:ascii="Arial" w:hAnsi="Arial" w:cs="Arial"/>
                <w:sz w:val="24"/>
                <w:szCs w:val="24"/>
              </w:rPr>
              <w:t xml:space="preserve"> de las Mercedes </w:t>
            </w:r>
            <w:proofErr w:type="spellStart"/>
            <w:r w:rsidRPr="00F6431E">
              <w:rPr>
                <w:rFonts w:ascii="Arial" w:hAnsi="Arial" w:cs="Arial"/>
                <w:sz w:val="24"/>
                <w:szCs w:val="24"/>
              </w:rPr>
              <w:t>Casin</w:t>
            </w:r>
            <w:proofErr w:type="spellEnd"/>
            <w:r w:rsidRPr="00F6431E">
              <w:rPr>
                <w:rFonts w:ascii="Arial" w:hAnsi="Arial" w:cs="Arial"/>
                <w:sz w:val="24"/>
                <w:szCs w:val="24"/>
              </w:rPr>
              <w:t xml:space="preserve"> Rodríguez</w:t>
            </w:r>
          </w:p>
        </w:tc>
        <w:tc>
          <w:tcPr>
            <w:tcW w:w="1790" w:type="dxa"/>
          </w:tcPr>
          <w:p w:rsidR="00FD5B88" w:rsidRPr="00F6431E" w:rsidRDefault="009B71D1" w:rsidP="00F6431E">
            <w:pPr>
              <w:spacing w:line="360" w:lineRule="auto"/>
              <w:rPr>
                <w:rFonts w:ascii="Arial" w:hAnsi="Arial" w:cs="Arial"/>
                <w:sz w:val="24"/>
                <w:szCs w:val="24"/>
              </w:rPr>
            </w:pPr>
            <w:r w:rsidRPr="00F6431E">
              <w:rPr>
                <w:rFonts w:ascii="Arial" w:hAnsi="Arial" w:cs="Arial"/>
                <w:sz w:val="24"/>
                <w:szCs w:val="24"/>
              </w:rPr>
              <w:t>Santiago de Cuba</w:t>
            </w:r>
          </w:p>
        </w:tc>
        <w:tc>
          <w:tcPr>
            <w:tcW w:w="1647" w:type="dxa"/>
          </w:tcPr>
          <w:p w:rsidR="00FD5B88" w:rsidRPr="00F6431E" w:rsidRDefault="00FA274A" w:rsidP="00F6431E">
            <w:pPr>
              <w:spacing w:line="360" w:lineRule="auto"/>
              <w:rPr>
                <w:rFonts w:ascii="Arial" w:hAnsi="Arial" w:cs="Arial"/>
                <w:sz w:val="24"/>
                <w:szCs w:val="24"/>
              </w:rPr>
            </w:pPr>
            <w:r w:rsidRPr="00F6431E">
              <w:rPr>
                <w:rFonts w:ascii="Arial" w:hAnsi="Arial" w:cs="Arial"/>
                <w:sz w:val="24"/>
                <w:szCs w:val="24"/>
              </w:rPr>
              <w:t>TL</w:t>
            </w:r>
          </w:p>
        </w:tc>
      </w:tr>
      <w:tr w:rsidR="00FD5B88" w:rsidRPr="00F6431E" w:rsidTr="00500383">
        <w:tc>
          <w:tcPr>
            <w:tcW w:w="6899" w:type="dxa"/>
          </w:tcPr>
          <w:p w:rsidR="00FA274A" w:rsidRPr="001D4B03" w:rsidRDefault="00FA274A" w:rsidP="00094712">
            <w:pPr>
              <w:pStyle w:val="Prrafodelista"/>
              <w:numPr>
                <w:ilvl w:val="0"/>
                <w:numId w:val="2"/>
              </w:numPr>
              <w:spacing w:after="0" w:line="360" w:lineRule="auto"/>
              <w:rPr>
                <w:rFonts w:ascii="Arial" w:hAnsi="Arial" w:cs="Arial"/>
                <w:b/>
                <w:i/>
                <w:sz w:val="24"/>
                <w:szCs w:val="24"/>
              </w:rPr>
            </w:pPr>
            <w:r w:rsidRPr="001D4B03">
              <w:rPr>
                <w:rFonts w:ascii="Arial" w:hAnsi="Arial" w:cs="Arial"/>
                <w:sz w:val="24"/>
                <w:szCs w:val="24"/>
                <w:lang w:val="es-MX"/>
              </w:rPr>
              <w:t>Modificaciones de la dinámica no lineal de la regulación autonómica cardiovascular de la variabilidad de la frecuencia cardiaca en relación con la práctica sistemática de ejercicio físico</w:t>
            </w:r>
          </w:p>
          <w:p w:rsidR="00FD5B88" w:rsidRPr="00F6431E" w:rsidRDefault="00FD5B88" w:rsidP="00F6431E">
            <w:pPr>
              <w:spacing w:line="360" w:lineRule="auto"/>
              <w:rPr>
                <w:rFonts w:ascii="Arial" w:hAnsi="Arial" w:cs="Arial"/>
                <w:sz w:val="24"/>
                <w:szCs w:val="24"/>
              </w:rPr>
            </w:pPr>
          </w:p>
        </w:tc>
        <w:tc>
          <w:tcPr>
            <w:tcW w:w="3658" w:type="dxa"/>
          </w:tcPr>
          <w:p w:rsidR="00FA274A" w:rsidRPr="001D4B03" w:rsidRDefault="00EC211F" w:rsidP="00F6431E">
            <w:pPr>
              <w:spacing w:line="360" w:lineRule="auto"/>
              <w:rPr>
                <w:rFonts w:ascii="Arial" w:hAnsi="Arial" w:cs="Arial"/>
                <w:sz w:val="24"/>
                <w:szCs w:val="24"/>
              </w:rPr>
            </w:pPr>
            <w:r w:rsidRPr="001D4B03">
              <w:rPr>
                <w:rFonts w:ascii="Arial" w:hAnsi="Arial" w:cs="Arial"/>
                <w:sz w:val="24"/>
                <w:szCs w:val="24"/>
              </w:rPr>
              <w:t>Walfrido Semanat-Gabely.</w:t>
            </w:r>
          </w:p>
          <w:p w:rsidR="00FA274A" w:rsidRPr="001D4B03" w:rsidRDefault="00FA274A" w:rsidP="00F6431E">
            <w:pPr>
              <w:spacing w:line="360" w:lineRule="auto"/>
              <w:rPr>
                <w:rFonts w:ascii="Arial" w:hAnsi="Arial" w:cs="Arial"/>
                <w:sz w:val="24"/>
                <w:szCs w:val="24"/>
              </w:rPr>
            </w:pPr>
            <w:proofErr w:type="spellStart"/>
            <w:r w:rsidRPr="001D4B03">
              <w:rPr>
                <w:rFonts w:ascii="Arial" w:hAnsi="Arial" w:cs="Arial"/>
                <w:sz w:val="24"/>
                <w:szCs w:val="24"/>
              </w:rPr>
              <w:t>Victo</w:t>
            </w:r>
            <w:r w:rsidR="00EC211F" w:rsidRPr="001D4B03">
              <w:rPr>
                <w:rFonts w:ascii="Arial" w:hAnsi="Arial" w:cs="Arial"/>
                <w:sz w:val="24"/>
                <w:szCs w:val="24"/>
              </w:rPr>
              <w:t>r</w:t>
            </w:r>
            <w:proofErr w:type="spellEnd"/>
            <w:r w:rsidR="00EC211F" w:rsidRPr="001D4B03">
              <w:rPr>
                <w:rFonts w:ascii="Arial" w:hAnsi="Arial" w:cs="Arial"/>
                <w:sz w:val="24"/>
                <w:szCs w:val="24"/>
              </w:rPr>
              <w:t xml:space="preserve"> Ernesto González-Velázquez.</w:t>
            </w:r>
          </w:p>
          <w:p w:rsidR="00FA274A" w:rsidRPr="001D4B03" w:rsidRDefault="00FA274A" w:rsidP="00F6431E">
            <w:pPr>
              <w:spacing w:line="360" w:lineRule="auto"/>
              <w:rPr>
                <w:rFonts w:ascii="Arial" w:hAnsi="Arial" w:cs="Arial"/>
                <w:sz w:val="24"/>
                <w:szCs w:val="24"/>
              </w:rPr>
            </w:pPr>
            <w:r w:rsidRPr="001D4B03">
              <w:rPr>
                <w:rFonts w:ascii="Arial" w:hAnsi="Arial" w:cs="Arial"/>
                <w:sz w:val="24"/>
                <w:szCs w:val="24"/>
              </w:rPr>
              <w:t>R</w:t>
            </w:r>
            <w:r w:rsidR="00EC211F" w:rsidRPr="001D4B03">
              <w:rPr>
                <w:rFonts w:ascii="Arial" w:hAnsi="Arial" w:cs="Arial"/>
                <w:sz w:val="24"/>
                <w:szCs w:val="24"/>
              </w:rPr>
              <w:t xml:space="preserve">oxana María </w:t>
            </w:r>
            <w:proofErr w:type="spellStart"/>
            <w:r w:rsidR="001D4B03">
              <w:rPr>
                <w:rFonts w:ascii="Arial" w:hAnsi="Arial" w:cs="Arial"/>
                <w:sz w:val="24"/>
                <w:szCs w:val="24"/>
              </w:rPr>
              <w:t>Rebustillo</w:t>
            </w:r>
            <w:proofErr w:type="spellEnd"/>
            <w:r w:rsidR="001D4B03">
              <w:rPr>
                <w:rFonts w:ascii="Arial" w:hAnsi="Arial" w:cs="Arial"/>
                <w:sz w:val="24"/>
                <w:szCs w:val="24"/>
              </w:rPr>
              <w:t xml:space="preserve"> </w:t>
            </w:r>
            <w:r w:rsidR="00EC211F" w:rsidRPr="001D4B03">
              <w:rPr>
                <w:rFonts w:ascii="Arial" w:hAnsi="Arial" w:cs="Arial"/>
                <w:sz w:val="24"/>
                <w:szCs w:val="24"/>
              </w:rPr>
              <w:t>Escobar.</w:t>
            </w:r>
          </w:p>
          <w:p w:rsidR="00FD5B88" w:rsidRPr="00F6431E" w:rsidRDefault="00FD5B88" w:rsidP="00F6431E">
            <w:pPr>
              <w:spacing w:line="360" w:lineRule="auto"/>
              <w:rPr>
                <w:rFonts w:ascii="Arial" w:hAnsi="Arial" w:cs="Arial"/>
                <w:sz w:val="24"/>
                <w:szCs w:val="24"/>
              </w:rPr>
            </w:pPr>
          </w:p>
        </w:tc>
        <w:tc>
          <w:tcPr>
            <w:tcW w:w="1790" w:type="dxa"/>
          </w:tcPr>
          <w:p w:rsidR="00FD5B88" w:rsidRPr="00F6431E" w:rsidRDefault="009B71D1" w:rsidP="00F6431E">
            <w:pPr>
              <w:spacing w:line="360" w:lineRule="auto"/>
              <w:rPr>
                <w:rFonts w:ascii="Arial" w:hAnsi="Arial" w:cs="Arial"/>
                <w:sz w:val="24"/>
                <w:szCs w:val="24"/>
              </w:rPr>
            </w:pPr>
            <w:r w:rsidRPr="00F6431E">
              <w:rPr>
                <w:rFonts w:ascii="Arial" w:hAnsi="Arial" w:cs="Arial"/>
                <w:sz w:val="24"/>
                <w:szCs w:val="24"/>
              </w:rPr>
              <w:t>Santiago de Cuba</w:t>
            </w:r>
          </w:p>
        </w:tc>
        <w:tc>
          <w:tcPr>
            <w:tcW w:w="1647" w:type="dxa"/>
          </w:tcPr>
          <w:p w:rsidR="00FD5B88" w:rsidRPr="00F6431E" w:rsidRDefault="00FA274A" w:rsidP="00F6431E">
            <w:pPr>
              <w:spacing w:line="360" w:lineRule="auto"/>
              <w:rPr>
                <w:rFonts w:ascii="Arial" w:hAnsi="Arial" w:cs="Arial"/>
                <w:sz w:val="24"/>
                <w:szCs w:val="24"/>
              </w:rPr>
            </w:pPr>
            <w:r w:rsidRPr="00F6431E">
              <w:rPr>
                <w:rFonts w:ascii="Arial" w:hAnsi="Arial" w:cs="Arial"/>
                <w:sz w:val="24"/>
                <w:szCs w:val="24"/>
              </w:rPr>
              <w:t>TL</w:t>
            </w:r>
          </w:p>
        </w:tc>
      </w:tr>
      <w:tr w:rsidR="00FD5B88" w:rsidRPr="00F6431E" w:rsidTr="00500383">
        <w:tc>
          <w:tcPr>
            <w:tcW w:w="6899" w:type="dxa"/>
          </w:tcPr>
          <w:p w:rsidR="00FD5B88" w:rsidRPr="00F6431E" w:rsidRDefault="00FA274A" w:rsidP="00094712">
            <w:pPr>
              <w:pStyle w:val="Prrafodelista"/>
              <w:numPr>
                <w:ilvl w:val="0"/>
                <w:numId w:val="2"/>
              </w:numPr>
              <w:spacing w:after="0" w:line="360" w:lineRule="auto"/>
              <w:rPr>
                <w:rFonts w:ascii="Arial" w:hAnsi="Arial" w:cs="Arial"/>
                <w:sz w:val="24"/>
                <w:szCs w:val="24"/>
              </w:rPr>
            </w:pPr>
            <w:proofErr w:type="spellStart"/>
            <w:r w:rsidRPr="00F6431E">
              <w:rPr>
                <w:rFonts w:ascii="Arial" w:hAnsi="Arial" w:cs="Arial"/>
                <w:sz w:val="24"/>
                <w:szCs w:val="24"/>
              </w:rPr>
              <w:t>CiruSoft</w:t>
            </w:r>
            <w:proofErr w:type="spellEnd"/>
            <w:r w:rsidRPr="00F6431E">
              <w:rPr>
                <w:rFonts w:ascii="Arial" w:hAnsi="Arial" w:cs="Arial"/>
                <w:sz w:val="24"/>
                <w:szCs w:val="24"/>
              </w:rPr>
              <w:t>, multimedia para el estudio de la asignatura Cirugía</w:t>
            </w:r>
          </w:p>
        </w:tc>
        <w:tc>
          <w:tcPr>
            <w:tcW w:w="3658" w:type="dxa"/>
          </w:tcPr>
          <w:p w:rsidR="00FA274A" w:rsidRPr="00F6431E" w:rsidRDefault="00FA274A" w:rsidP="00F6431E">
            <w:pPr>
              <w:spacing w:line="360" w:lineRule="auto"/>
              <w:rPr>
                <w:rFonts w:ascii="Arial" w:hAnsi="Arial" w:cs="Arial"/>
                <w:sz w:val="24"/>
                <w:szCs w:val="24"/>
              </w:rPr>
            </w:pPr>
            <w:r w:rsidRPr="00F6431E">
              <w:rPr>
                <w:rFonts w:ascii="Arial" w:hAnsi="Arial" w:cs="Arial"/>
                <w:sz w:val="24"/>
                <w:szCs w:val="24"/>
              </w:rPr>
              <w:t>Frank Ariel Castañeda Urdaneta</w:t>
            </w:r>
          </w:p>
          <w:p w:rsidR="00FD5B88" w:rsidRPr="00F6431E" w:rsidRDefault="00FA274A" w:rsidP="00F6431E">
            <w:pPr>
              <w:spacing w:line="360" w:lineRule="auto"/>
              <w:rPr>
                <w:rFonts w:ascii="Arial" w:hAnsi="Arial" w:cs="Arial"/>
                <w:sz w:val="24"/>
                <w:szCs w:val="24"/>
              </w:rPr>
            </w:pPr>
            <w:proofErr w:type="spellStart"/>
            <w:r w:rsidRPr="00F6431E">
              <w:rPr>
                <w:rFonts w:ascii="Arial" w:hAnsi="Arial" w:cs="Arial"/>
                <w:sz w:val="24"/>
                <w:szCs w:val="24"/>
              </w:rPr>
              <w:t>Maria</w:t>
            </w:r>
            <w:proofErr w:type="spellEnd"/>
            <w:r w:rsidRPr="00F6431E">
              <w:rPr>
                <w:rFonts w:ascii="Arial" w:hAnsi="Arial" w:cs="Arial"/>
                <w:sz w:val="24"/>
                <w:szCs w:val="24"/>
              </w:rPr>
              <w:t xml:space="preserve"> Isabel Hernández </w:t>
            </w:r>
            <w:proofErr w:type="spellStart"/>
            <w:r w:rsidRPr="00F6431E">
              <w:rPr>
                <w:rFonts w:ascii="Arial" w:hAnsi="Arial" w:cs="Arial"/>
                <w:sz w:val="24"/>
                <w:szCs w:val="24"/>
              </w:rPr>
              <w:t>Hernández</w:t>
            </w:r>
            <w:proofErr w:type="spellEnd"/>
          </w:p>
        </w:tc>
        <w:tc>
          <w:tcPr>
            <w:tcW w:w="1790" w:type="dxa"/>
          </w:tcPr>
          <w:p w:rsidR="00FD5B88" w:rsidRPr="00F6431E" w:rsidRDefault="009B71D1" w:rsidP="00F6431E">
            <w:pPr>
              <w:spacing w:line="360" w:lineRule="auto"/>
              <w:rPr>
                <w:rFonts w:ascii="Arial" w:hAnsi="Arial" w:cs="Arial"/>
                <w:sz w:val="24"/>
                <w:szCs w:val="24"/>
              </w:rPr>
            </w:pPr>
            <w:r w:rsidRPr="00F6431E">
              <w:rPr>
                <w:rFonts w:ascii="Arial" w:hAnsi="Arial" w:cs="Arial"/>
                <w:sz w:val="24"/>
                <w:szCs w:val="24"/>
              </w:rPr>
              <w:t>Santiago de Cuba</w:t>
            </w:r>
          </w:p>
        </w:tc>
        <w:tc>
          <w:tcPr>
            <w:tcW w:w="1647" w:type="dxa"/>
          </w:tcPr>
          <w:p w:rsidR="00FD5B88" w:rsidRPr="00F6431E" w:rsidRDefault="00426805" w:rsidP="00F6431E">
            <w:pPr>
              <w:spacing w:line="360" w:lineRule="auto"/>
              <w:rPr>
                <w:rFonts w:ascii="Arial" w:hAnsi="Arial" w:cs="Arial"/>
                <w:sz w:val="24"/>
                <w:szCs w:val="24"/>
              </w:rPr>
            </w:pPr>
            <w:r w:rsidRPr="00F6431E">
              <w:rPr>
                <w:rFonts w:ascii="Arial" w:hAnsi="Arial" w:cs="Arial"/>
                <w:sz w:val="24"/>
                <w:szCs w:val="24"/>
              </w:rPr>
              <w:t>PT</w:t>
            </w:r>
          </w:p>
        </w:tc>
      </w:tr>
      <w:tr w:rsidR="00FD5B88" w:rsidRPr="00F6431E" w:rsidTr="00500383">
        <w:tc>
          <w:tcPr>
            <w:tcW w:w="6899" w:type="dxa"/>
          </w:tcPr>
          <w:p w:rsidR="00FD5B88" w:rsidRDefault="004133FB" w:rsidP="00094712">
            <w:pPr>
              <w:pStyle w:val="Prrafodelista"/>
              <w:numPr>
                <w:ilvl w:val="0"/>
                <w:numId w:val="2"/>
              </w:numPr>
              <w:spacing w:after="0" w:line="360" w:lineRule="auto"/>
              <w:rPr>
                <w:rFonts w:ascii="Arial" w:hAnsi="Arial" w:cs="Arial"/>
                <w:sz w:val="24"/>
                <w:szCs w:val="24"/>
              </w:rPr>
            </w:pPr>
            <w:proofErr w:type="spellStart"/>
            <w:r w:rsidRPr="00F6431E">
              <w:rPr>
                <w:rFonts w:ascii="Arial" w:hAnsi="Arial" w:cs="Arial"/>
                <w:sz w:val="24"/>
                <w:szCs w:val="24"/>
              </w:rPr>
              <w:t>Estom</w:t>
            </w:r>
            <w:proofErr w:type="spellEnd"/>
            <w:r w:rsidRPr="00F6431E">
              <w:rPr>
                <w:rFonts w:ascii="Arial" w:hAnsi="Arial" w:cs="Arial"/>
                <w:sz w:val="24"/>
                <w:szCs w:val="24"/>
              </w:rPr>
              <w:t>-VIH–</w:t>
            </w:r>
            <w:proofErr w:type="spellStart"/>
            <w:r w:rsidRPr="00F6431E">
              <w:rPr>
                <w:rFonts w:ascii="Arial" w:hAnsi="Arial" w:cs="Arial"/>
                <w:sz w:val="24"/>
                <w:szCs w:val="24"/>
              </w:rPr>
              <w:t>Soft</w:t>
            </w:r>
            <w:proofErr w:type="spellEnd"/>
            <w:r w:rsidRPr="00F6431E">
              <w:rPr>
                <w:rFonts w:ascii="Arial" w:hAnsi="Arial" w:cs="Arial"/>
                <w:sz w:val="24"/>
                <w:szCs w:val="24"/>
              </w:rPr>
              <w:t xml:space="preserve"> una herramienta para el aprendizaje sobre VIH/SIDA y su relación con la práctica estomatológica.</w:t>
            </w:r>
          </w:p>
          <w:p w:rsidR="007223BC" w:rsidRPr="00F6431E" w:rsidRDefault="007223BC" w:rsidP="007223BC">
            <w:pPr>
              <w:pStyle w:val="Prrafodelista"/>
              <w:spacing w:after="0" w:line="360" w:lineRule="auto"/>
              <w:rPr>
                <w:rFonts w:ascii="Arial" w:hAnsi="Arial" w:cs="Arial"/>
                <w:sz w:val="24"/>
                <w:szCs w:val="24"/>
              </w:rPr>
            </w:pPr>
          </w:p>
        </w:tc>
        <w:tc>
          <w:tcPr>
            <w:tcW w:w="3658" w:type="dxa"/>
          </w:tcPr>
          <w:p w:rsidR="004133FB" w:rsidRPr="00F6431E" w:rsidRDefault="00EC211F" w:rsidP="00F6431E">
            <w:pPr>
              <w:spacing w:line="360" w:lineRule="auto"/>
              <w:rPr>
                <w:rFonts w:ascii="Arial" w:hAnsi="Arial" w:cs="Arial"/>
                <w:sz w:val="24"/>
                <w:szCs w:val="24"/>
              </w:rPr>
            </w:pPr>
            <w:proofErr w:type="spellStart"/>
            <w:r w:rsidRPr="00F6431E">
              <w:rPr>
                <w:rFonts w:ascii="Arial" w:hAnsi="Arial" w:cs="Arial"/>
                <w:sz w:val="24"/>
                <w:szCs w:val="24"/>
              </w:rPr>
              <w:lastRenderedPageBreak/>
              <w:t>Dainara</w:t>
            </w:r>
            <w:proofErr w:type="spellEnd"/>
            <w:r w:rsidRPr="00F6431E">
              <w:rPr>
                <w:rFonts w:ascii="Arial" w:hAnsi="Arial" w:cs="Arial"/>
                <w:sz w:val="24"/>
                <w:szCs w:val="24"/>
              </w:rPr>
              <w:t xml:space="preserve"> Nápoles </w:t>
            </w:r>
            <w:proofErr w:type="spellStart"/>
            <w:r w:rsidRPr="00F6431E">
              <w:rPr>
                <w:rFonts w:ascii="Arial" w:hAnsi="Arial" w:cs="Arial"/>
                <w:sz w:val="24"/>
                <w:szCs w:val="24"/>
              </w:rPr>
              <w:t>Pastoriza</w:t>
            </w:r>
            <w:proofErr w:type="spellEnd"/>
          </w:p>
          <w:p w:rsidR="004133FB" w:rsidRPr="00F6431E" w:rsidRDefault="00EC211F" w:rsidP="00F6431E">
            <w:pPr>
              <w:spacing w:line="360" w:lineRule="auto"/>
              <w:rPr>
                <w:rFonts w:ascii="Arial" w:hAnsi="Arial" w:cs="Arial"/>
                <w:sz w:val="24"/>
                <w:szCs w:val="24"/>
              </w:rPr>
            </w:pPr>
            <w:r w:rsidRPr="00F6431E">
              <w:rPr>
                <w:rFonts w:ascii="Arial" w:hAnsi="Arial" w:cs="Arial"/>
                <w:sz w:val="24"/>
                <w:szCs w:val="24"/>
              </w:rPr>
              <w:t xml:space="preserve">Alejandro Hernández </w:t>
            </w:r>
            <w:proofErr w:type="spellStart"/>
            <w:r w:rsidRPr="00F6431E">
              <w:rPr>
                <w:rFonts w:ascii="Arial" w:hAnsi="Arial" w:cs="Arial"/>
                <w:sz w:val="24"/>
                <w:szCs w:val="24"/>
              </w:rPr>
              <w:t>Niubó</w:t>
            </w:r>
            <w:proofErr w:type="spellEnd"/>
          </w:p>
          <w:p w:rsidR="00FD5B88" w:rsidRPr="00F6431E" w:rsidRDefault="004133FB" w:rsidP="00F6431E">
            <w:pPr>
              <w:spacing w:line="360" w:lineRule="auto"/>
              <w:rPr>
                <w:rFonts w:ascii="Arial" w:hAnsi="Arial" w:cs="Arial"/>
                <w:sz w:val="24"/>
                <w:szCs w:val="24"/>
              </w:rPr>
            </w:pPr>
            <w:r w:rsidRPr="00F6431E">
              <w:rPr>
                <w:rFonts w:ascii="Arial" w:hAnsi="Arial" w:cs="Arial"/>
                <w:sz w:val="24"/>
                <w:szCs w:val="24"/>
              </w:rPr>
              <w:t xml:space="preserve">Giselle Castellanos </w:t>
            </w:r>
            <w:proofErr w:type="spellStart"/>
            <w:r w:rsidRPr="00F6431E">
              <w:rPr>
                <w:rFonts w:ascii="Arial" w:hAnsi="Arial" w:cs="Arial"/>
                <w:sz w:val="24"/>
                <w:szCs w:val="24"/>
              </w:rPr>
              <w:t>Maturell</w:t>
            </w:r>
            <w:proofErr w:type="spellEnd"/>
          </w:p>
        </w:tc>
        <w:tc>
          <w:tcPr>
            <w:tcW w:w="1790" w:type="dxa"/>
          </w:tcPr>
          <w:p w:rsidR="00FD5B88" w:rsidRPr="00F6431E" w:rsidRDefault="009B71D1" w:rsidP="00F6431E">
            <w:pPr>
              <w:spacing w:line="360" w:lineRule="auto"/>
              <w:rPr>
                <w:rFonts w:ascii="Arial" w:hAnsi="Arial" w:cs="Arial"/>
                <w:sz w:val="24"/>
                <w:szCs w:val="24"/>
              </w:rPr>
            </w:pPr>
            <w:r w:rsidRPr="00F6431E">
              <w:rPr>
                <w:rFonts w:ascii="Arial" w:hAnsi="Arial" w:cs="Arial"/>
                <w:sz w:val="24"/>
                <w:szCs w:val="24"/>
              </w:rPr>
              <w:t>Santiago de Cuba</w:t>
            </w:r>
          </w:p>
        </w:tc>
        <w:tc>
          <w:tcPr>
            <w:tcW w:w="1647" w:type="dxa"/>
          </w:tcPr>
          <w:p w:rsidR="00FD5B88" w:rsidRPr="00F6431E" w:rsidRDefault="00426805" w:rsidP="00F6431E">
            <w:pPr>
              <w:spacing w:line="360" w:lineRule="auto"/>
              <w:rPr>
                <w:rFonts w:ascii="Arial" w:hAnsi="Arial" w:cs="Arial"/>
                <w:sz w:val="24"/>
                <w:szCs w:val="24"/>
              </w:rPr>
            </w:pPr>
            <w:r w:rsidRPr="00F6431E">
              <w:rPr>
                <w:rFonts w:ascii="Arial" w:hAnsi="Arial" w:cs="Arial"/>
                <w:sz w:val="24"/>
                <w:szCs w:val="24"/>
              </w:rPr>
              <w:t>PT</w:t>
            </w:r>
          </w:p>
        </w:tc>
      </w:tr>
      <w:tr w:rsidR="00FD5B88" w:rsidRPr="00F6431E" w:rsidTr="00500383">
        <w:tc>
          <w:tcPr>
            <w:tcW w:w="6899" w:type="dxa"/>
          </w:tcPr>
          <w:p w:rsidR="00FD5B88" w:rsidRPr="00F6431E" w:rsidRDefault="004133FB"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lastRenderedPageBreak/>
              <w:t>Presentación de un caso clínico relacionado con Mordedura de perro en un paciente pediátrico.</w:t>
            </w:r>
          </w:p>
        </w:tc>
        <w:tc>
          <w:tcPr>
            <w:tcW w:w="3658" w:type="dxa"/>
          </w:tcPr>
          <w:p w:rsidR="004133FB" w:rsidRPr="00F6431E" w:rsidRDefault="004133FB" w:rsidP="00F6431E">
            <w:pPr>
              <w:spacing w:line="360" w:lineRule="auto"/>
              <w:rPr>
                <w:rFonts w:ascii="Arial" w:hAnsi="Arial" w:cs="Arial"/>
                <w:sz w:val="24"/>
                <w:szCs w:val="24"/>
              </w:rPr>
            </w:pPr>
            <w:r w:rsidRPr="00F6431E">
              <w:rPr>
                <w:rFonts w:ascii="Arial" w:hAnsi="Arial" w:cs="Arial"/>
                <w:sz w:val="24"/>
                <w:szCs w:val="24"/>
              </w:rPr>
              <w:t xml:space="preserve">Charles Anthony López </w:t>
            </w:r>
            <w:proofErr w:type="spellStart"/>
            <w:r w:rsidRPr="00F6431E">
              <w:rPr>
                <w:rFonts w:ascii="Arial" w:hAnsi="Arial" w:cs="Arial"/>
                <w:sz w:val="24"/>
                <w:szCs w:val="24"/>
              </w:rPr>
              <w:t>Verdecia</w:t>
            </w:r>
            <w:proofErr w:type="spellEnd"/>
          </w:p>
          <w:p w:rsidR="004133FB" w:rsidRPr="00F6431E" w:rsidRDefault="004133FB" w:rsidP="00F6431E">
            <w:pPr>
              <w:spacing w:line="360" w:lineRule="auto"/>
              <w:rPr>
                <w:rFonts w:ascii="Arial" w:hAnsi="Arial" w:cs="Arial"/>
                <w:sz w:val="24"/>
                <w:szCs w:val="24"/>
              </w:rPr>
            </w:pPr>
            <w:r w:rsidRPr="00F6431E">
              <w:rPr>
                <w:rFonts w:ascii="Arial" w:hAnsi="Arial" w:cs="Arial"/>
                <w:sz w:val="24"/>
                <w:szCs w:val="24"/>
              </w:rPr>
              <w:t>Adriana Arias Tornés</w:t>
            </w:r>
          </w:p>
          <w:p w:rsidR="00FD5B88" w:rsidRPr="00F6431E" w:rsidRDefault="004133FB" w:rsidP="00F6431E">
            <w:pPr>
              <w:spacing w:line="360" w:lineRule="auto"/>
              <w:rPr>
                <w:rFonts w:ascii="Arial" w:hAnsi="Arial" w:cs="Arial"/>
                <w:sz w:val="24"/>
                <w:szCs w:val="24"/>
              </w:rPr>
            </w:pPr>
            <w:r w:rsidRPr="00F6431E">
              <w:rPr>
                <w:rFonts w:ascii="Arial" w:hAnsi="Arial" w:cs="Arial"/>
                <w:sz w:val="24"/>
                <w:szCs w:val="24"/>
              </w:rPr>
              <w:t xml:space="preserve">Lilian Lorena </w:t>
            </w:r>
            <w:proofErr w:type="spellStart"/>
            <w:r w:rsidRPr="00F6431E">
              <w:rPr>
                <w:rFonts w:ascii="Arial" w:hAnsi="Arial" w:cs="Arial"/>
                <w:sz w:val="24"/>
                <w:szCs w:val="24"/>
              </w:rPr>
              <w:t>Chaveco</w:t>
            </w:r>
            <w:proofErr w:type="spellEnd"/>
            <w:r w:rsidRPr="00F6431E">
              <w:rPr>
                <w:rFonts w:ascii="Arial" w:hAnsi="Arial" w:cs="Arial"/>
                <w:sz w:val="24"/>
                <w:szCs w:val="24"/>
              </w:rPr>
              <w:t xml:space="preserve"> Bello</w:t>
            </w:r>
          </w:p>
        </w:tc>
        <w:tc>
          <w:tcPr>
            <w:tcW w:w="1790" w:type="dxa"/>
          </w:tcPr>
          <w:p w:rsidR="00FD5B88" w:rsidRPr="00F6431E" w:rsidRDefault="009B71D1" w:rsidP="00F6431E">
            <w:pPr>
              <w:spacing w:line="360" w:lineRule="auto"/>
              <w:rPr>
                <w:rFonts w:ascii="Arial" w:hAnsi="Arial" w:cs="Arial"/>
                <w:sz w:val="24"/>
                <w:szCs w:val="24"/>
              </w:rPr>
            </w:pPr>
            <w:r w:rsidRPr="00F6431E">
              <w:rPr>
                <w:rFonts w:ascii="Arial" w:hAnsi="Arial" w:cs="Arial"/>
                <w:sz w:val="24"/>
                <w:szCs w:val="24"/>
              </w:rPr>
              <w:t>Santiago de Cuba</w:t>
            </w:r>
          </w:p>
        </w:tc>
        <w:tc>
          <w:tcPr>
            <w:tcW w:w="1647" w:type="dxa"/>
          </w:tcPr>
          <w:p w:rsidR="00FD5B88" w:rsidRPr="00F6431E" w:rsidRDefault="00426805" w:rsidP="00F6431E">
            <w:pPr>
              <w:spacing w:line="360" w:lineRule="auto"/>
              <w:rPr>
                <w:rFonts w:ascii="Arial" w:hAnsi="Arial" w:cs="Arial"/>
                <w:sz w:val="24"/>
                <w:szCs w:val="24"/>
              </w:rPr>
            </w:pPr>
            <w:r w:rsidRPr="00F6431E">
              <w:rPr>
                <w:rFonts w:ascii="Arial" w:hAnsi="Arial" w:cs="Arial"/>
                <w:sz w:val="24"/>
                <w:szCs w:val="24"/>
              </w:rPr>
              <w:t>PC</w:t>
            </w:r>
          </w:p>
        </w:tc>
      </w:tr>
      <w:tr w:rsidR="00FD5B88" w:rsidRPr="00F6431E" w:rsidTr="00500383">
        <w:tc>
          <w:tcPr>
            <w:tcW w:w="6899" w:type="dxa"/>
          </w:tcPr>
          <w:p w:rsidR="00FD5B88" w:rsidRPr="00F6431E" w:rsidRDefault="004133FB"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SCHWANNOMA PÉLVICO CON INVASIÓN AL VENTRÍCULO DERECHO A TRAVÉS DE VENA CAVA INFERIOR. PRESENTACIÓN DE CASO</w:t>
            </w:r>
          </w:p>
        </w:tc>
        <w:tc>
          <w:tcPr>
            <w:tcW w:w="3658" w:type="dxa"/>
          </w:tcPr>
          <w:p w:rsidR="004133FB" w:rsidRPr="00F6431E" w:rsidRDefault="00EC211F" w:rsidP="00F6431E">
            <w:pPr>
              <w:spacing w:line="360" w:lineRule="auto"/>
              <w:rPr>
                <w:rFonts w:ascii="Arial" w:hAnsi="Arial" w:cs="Arial"/>
                <w:sz w:val="24"/>
                <w:szCs w:val="24"/>
              </w:rPr>
            </w:pPr>
            <w:proofErr w:type="spellStart"/>
            <w:r w:rsidRPr="00F6431E">
              <w:rPr>
                <w:rFonts w:ascii="Arial" w:hAnsi="Arial" w:cs="Arial"/>
                <w:sz w:val="24"/>
                <w:szCs w:val="24"/>
              </w:rPr>
              <w:t>Osiel</w:t>
            </w:r>
            <w:proofErr w:type="spellEnd"/>
            <w:r w:rsidRPr="00F6431E">
              <w:rPr>
                <w:rFonts w:ascii="Arial" w:hAnsi="Arial" w:cs="Arial"/>
                <w:sz w:val="24"/>
                <w:szCs w:val="24"/>
              </w:rPr>
              <w:t xml:space="preserve"> Mauricio </w:t>
            </w:r>
            <w:proofErr w:type="spellStart"/>
            <w:r w:rsidRPr="00F6431E">
              <w:rPr>
                <w:rFonts w:ascii="Arial" w:hAnsi="Arial" w:cs="Arial"/>
                <w:sz w:val="24"/>
                <w:szCs w:val="24"/>
              </w:rPr>
              <w:t>Lobaina</w:t>
            </w:r>
            <w:proofErr w:type="spellEnd"/>
            <w:r w:rsidRPr="00F6431E">
              <w:rPr>
                <w:rFonts w:ascii="Arial" w:hAnsi="Arial" w:cs="Arial"/>
                <w:sz w:val="24"/>
                <w:szCs w:val="24"/>
              </w:rPr>
              <w:t xml:space="preserve"> Rosales</w:t>
            </w:r>
          </w:p>
          <w:p w:rsidR="004133FB" w:rsidRPr="00F6431E" w:rsidRDefault="00EC211F" w:rsidP="00F6431E">
            <w:pPr>
              <w:spacing w:line="360" w:lineRule="auto"/>
              <w:rPr>
                <w:rFonts w:ascii="Arial" w:hAnsi="Arial" w:cs="Arial"/>
                <w:sz w:val="24"/>
                <w:szCs w:val="24"/>
              </w:rPr>
            </w:pPr>
            <w:r w:rsidRPr="00F6431E">
              <w:rPr>
                <w:rFonts w:ascii="Arial" w:hAnsi="Arial" w:cs="Arial"/>
                <w:sz w:val="24"/>
                <w:szCs w:val="24"/>
              </w:rPr>
              <w:t xml:space="preserve">Roxana María Panadero Vega </w:t>
            </w:r>
          </w:p>
          <w:p w:rsidR="00FD5B88" w:rsidRPr="00F6431E" w:rsidRDefault="004133FB" w:rsidP="00F6431E">
            <w:pPr>
              <w:spacing w:line="360" w:lineRule="auto"/>
              <w:rPr>
                <w:rFonts w:ascii="Arial" w:hAnsi="Arial" w:cs="Arial"/>
                <w:sz w:val="24"/>
                <w:szCs w:val="24"/>
              </w:rPr>
            </w:pPr>
            <w:proofErr w:type="spellStart"/>
            <w:r w:rsidRPr="00F6431E">
              <w:rPr>
                <w:rFonts w:ascii="Arial" w:hAnsi="Arial" w:cs="Arial"/>
                <w:sz w:val="24"/>
                <w:szCs w:val="24"/>
              </w:rPr>
              <w:t>Gretchen</w:t>
            </w:r>
            <w:proofErr w:type="spellEnd"/>
            <w:r w:rsidR="00EC211F" w:rsidRPr="00F6431E">
              <w:rPr>
                <w:rFonts w:ascii="Arial" w:hAnsi="Arial" w:cs="Arial"/>
                <w:sz w:val="24"/>
                <w:szCs w:val="24"/>
              </w:rPr>
              <w:t xml:space="preserve"> María </w:t>
            </w:r>
            <w:proofErr w:type="spellStart"/>
            <w:r w:rsidR="00EC211F" w:rsidRPr="00F6431E">
              <w:rPr>
                <w:rFonts w:ascii="Arial" w:hAnsi="Arial" w:cs="Arial"/>
                <w:sz w:val="24"/>
                <w:szCs w:val="24"/>
              </w:rPr>
              <w:t>Lobaina</w:t>
            </w:r>
            <w:proofErr w:type="spellEnd"/>
            <w:r w:rsidR="00EC211F" w:rsidRPr="00F6431E">
              <w:rPr>
                <w:rFonts w:ascii="Arial" w:hAnsi="Arial" w:cs="Arial"/>
                <w:sz w:val="24"/>
                <w:szCs w:val="24"/>
              </w:rPr>
              <w:t xml:space="preserve"> Rosales</w:t>
            </w:r>
          </w:p>
        </w:tc>
        <w:tc>
          <w:tcPr>
            <w:tcW w:w="1790" w:type="dxa"/>
          </w:tcPr>
          <w:p w:rsidR="00FD5B88" w:rsidRPr="00F6431E" w:rsidRDefault="009B71D1" w:rsidP="00F6431E">
            <w:pPr>
              <w:spacing w:line="360" w:lineRule="auto"/>
              <w:rPr>
                <w:rFonts w:ascii="Arial" w:hAnsi="Arial" w:cs="Arial"/>
                <w:sz w:val="24"/>
                <w:szCs w:val="24"/>
              </w:rPr>
            </w:pPr>
            <w:r w:rsidRPr="00F6431E">
              <w:rPr>
                <w:rFonts w:ascii="Arial" w:hAnsi="Arial" w:cs="Arial"/>
                <w:sz w:val="24"/>
                <w:szCs w:val="24"/>
              </w:rPr>
              <w:t>Santiago de Cuba</w:t>
            </w:r>
          </w:p>
        </w:tc>
        <w:tc>
          <w:tcPr>
            <w:tcW w:w="1647" w:type="dxa"/>
          </w:tcPr>
          <w:p w:rsidR="00FD5B88" w:rsidRPr="00F6431E" w:rsidRDefault="00426805" w:rsidP="00F6431E">
            <w:pPr>
              <w:spacing w:line="360" w:lineRule="auto"/>
              <w:rPr>
                <w:rFonts w:ascii="Arial" w:hAnsi="Arial" w:cs="Arial"/>
                <w:sz w:val="24"/>
                <w:szCs w:val="24"/>
              </w:rPr>
            </w:pPr>
            <w:r w:rsidRPr="00F6431E">
              <w:rPr>
                <w:rFonts w:ascii="Arial" w:hAnsi="Arial" w:cs="Arial"/>
                <w:sz w:val="24"/>
                <w:szCs w:val="24"/>
              </w:rPr>
              <w:t>PC</w:t>
            </w:r>
          </w:p>
        </w:tc>
      </w:tr>
      <w:tr w:rsidR="00FD5B88" w:rsidRPr="00F6431E" w:rsidTr="00500383">
        <w:tc>
          <w:tcPr>
            <w:tcW w:w="6899" w:type="dxa"/>
          </w:tcPr>
          <w:p w:rsidR="00FD5B88" w:rsidRPr="00F6431E" w:rsidRDefault="009B71D1"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Calidad de Historias Clínicas realizadas por estudiantes de Medicina. Servicio de Medicina Interna. Contramaestre. Febrero-2016</w:t>
            </w:r>
          </w:p>
        </w:tc>
        <w:tc>
          <w:tcPr>
            <w:tcW w:w="3658" w:type="dxa"/>
          </w:tcPr>
          <w:p w:rsidR="009B71D1" w:rsidRPr="00F6431E" w:rsidRDefault="009B71D1" w:rsidP="00F6431E">
            <w:pPr>
              <w:spacing w:line="360" w:lineRule="auto"/>
              <w:rPr>
                <w:rFonts w:ascii="Arial" w:hAnsi="Arial" w:cs="Arial"/>
                <w:sz w:val="24"/>
                <w:szCs w:val="24"/>
              </w:rPr>
            </w:pPr>
            <w:r w:rsidRPr="00F6431E">
              <w:rPr>
                <w:rFonts w:ascii="Arial" w:hAnsi="Arial" w:cs="Arial"/>
                <w:sz w:val="24"/>
                <w:szCs w:val="24"/>
              </w:rPr>
              <w:t xml:space="preserve">Carlos Manuel Wert </w:t>
            </w:r>
            <w:proofErr w:type="spellStart"/>
            <w:r w:rsidRPr="00F6431E">
              <w:rPr>
                <w:rFonts w:ascii="Arial" w:hAnsi="Arial" w:cs="Arial"/>
                <w:sz w:val="24"/>
                <w:szCs w:val="24"/>
              </w:rPr>
              <w:t>Alvarez</w:t>
            </w:r>
            <w:proofErr w:type="spellEnd"/>
            <w:r w:rsidRPr="00F6431E">
              <w:rPr>
                <w:rFonts w:ascii="Arial" w:hAnsi="Arial" w:cs="Arial"/>
                <w:sz w:val="24"/>
                <w:szCs w:val="24"/>
              </w:rPr>
              <w:t>*</w:t>
            </w:r>
          </w:p>
          <w:p w:rsidR="009B71D1" w:rsidRPr="00F6431E" w:rsidRDefault="009B71D1" w:rsidP="00F6431E">
            <w:pPr>
              <w:spacing w:line="360" w:lineRule="auto"/>
              <w:rPr>
                <w:rFonts w:ascii="Arial" w:hAnsi="Arial" w:cs="Arial"/>
                <w:sz w:val="24"/>
                <w:szCs w:val="24"/>
                <w:vertAlign w:val="superscript"/>
              </w:rPr>
            </w:pPr>
            <w:r w:rsidRPr="00F6431E">
              <w:rPr>
                <w:rFonts w:ascii="Arial" w:hAnsi="Arial" w:cs="Arial"/>
                <w:sz w:val="24"/>
                <w:szCs w:val="24"/>
              </w:rPr>
              <w:t>Robert Alejando Rodríguez Fonseca**</w:t>
            </w:r>
          </w:p>
          <w:p w:rsidR="00FD5B88" w:rsidRPr="00F6431E" w:rsidRDefault="009B71D1" w:rsidP="00F6431E">
            <w:pPr>
              <w:spacing w:line="360" w:lineRule="auto"/>
              <w:rPr>
                <w:rFonts w:ascii="Arial" w:hAnsi="Arial" w:cs="Arial"/>
                <w:sz w:val="24"/>
                <w:szCs w:val="24"/>
              </w:rPr>
            </w:pPr>
            <w:proofErr w:type="spellStart"/>
            <w:r w:rsidRPr="00F6431E">
              <w:rPr>
                <w:rFonts w:ascii="Arial" w:hAnsi="Arial" w:cs="Arial"/>
                <w:sz w:val="24"/>
                <w:szCs w:val="24"/>
              </w:rPr>
              <w:t>Elianis</w:t>
            </w:r>
            <w:proofErr w:type="spellEnd"/>
            <w:r w:rsidRPr="00F6431E">
              <w:rPr>
                <w:rFonts w:ascii="Arial" w:hAnsi="Arial" w:cs="Arial"/>
                <w:sz w:val="24"/>
                <w:szCs w:val="24"/>
              </w:rPr>
              <w:t xml:space="preserve"> </w:t>
            </w:r>
            <w:proofErr w:type="spellStart"/>
            <w:r w:rsidRPr="00F6431E">
              <w:rPr>
                <w:rFonts w:ascii="Arial" w:hAnsi="Arial" w:cs="Arial"/>
                <w:sz w:val="24"/>
                <w:szCs w:val="24"/>
              </w:rPr>
              <w:t>Mojena</w:t>
            </w:r>
            <w:proofErr w:type="spellEnd"/>
            <w:r w:rsidRPr="00F6431E">
              <w:rPr>
                <w:rFonts w:ascii="Arial" w:hAnsi="Arial" w:cs="Arial"/>
                <w:sz w:val="24"/>
                <w:szCs w:val="24"/>
              </w:rPr>
              <w:t xml:space="preserve"> Rosales</w:t>
            </w:r>
          </w:p>
        </w:tc>
        <w:tc>
          <w:tcPr>
            <w:tcW w:w="1790" w:type="dxa"/>
          </w:tcPr>
          <w:p w:rsidR="00FD5B88" w:rsidRPr="00F6431E" w:rsidRDefault="009B71D1" w:rsidP="00F6431E">
            <w:pPr>
              <w:spacing w:line="360" w:lineRule="auto"/>
              <w:rPr>
                <w:rFonts w:ascii="Arial" w:hAnsi="Arial" w:cs="Arial"/>
                <w:sz w:val="24"/>
                <w:szCs w:val="24"/>
              </w:rPr>
            </w:pPr>
            <w:r w:rsidRPr="00F6431E">
              <w:rPr>
                <w:rFonts w:ascii="Arial" w:hAnsi="Arial" w:cs="Arial"/>
                <w:sz w:val="24"/>
                <w:szCs w:val="24"/>
              </w:rPr>
              <w:t>Santiago de Cuba</w:t>
            </w:r>
          </w:p>
        </w:tc>
        <w:tc>
          <w:tcPr>
            <w:tcW w:w="1647" w:type="dxa"/>
          </w:tcPr>
          <w:p w:rsidR="00FD5B88" w:rsidRPr="00F6431E" w:rsidRDefault="00426805" w:rsidP="00F6431E">
            <w:pPr>
              <w:spacing w:line="360" w:lineRule="auto"/>
              <w:rPr>
                <w:rFonts w:ascii="Arial" w:hAnsi="Arial" w:cs="Arial"/>
                <w:sz w:val="24"/>
                <w:szCs w:val="24"/>
              </w:rPr>
            </w:pPr>
            <w:r w:rsidRPr="00F6431E">
              <w:rPr>
                <w:rFonts w:ascii="Arial" w:hAnsi="Arial" w:cs="Arial"/>
                <w:sz w:val="24"/>
                <w:szCs w:val="24"/>
              </w:rPr>
              <w:t>TL</w:t>
            </w:r>
          </w:p>
        </w:tc>
      </w:tr>
      <w:tr w:rsidR="00FD5B88" w:rsidRPr="00F6431E" w:rsidTr="00500383">
        <w:tc>
          <w:tcPr>
            <w:tcW w:w="6899" w:type="dxa"/>
          </w:tcPr>
          <w:p w:rsidR="00FD5B88" w:rsidRPr="00F6431E" w:rsidRDefault="003123F9" w:rsidP="00094712">
            <w:pPr>
              <w:pStyle w:val="Prrafodelista"/>
              <w:numPr>
                <w:ilvl w:val="0"/>
                <w:numId w:val="2"/>
              </w:numPr>
              <w:spacing w:after="0" w:line="360" w:lineRule="auto"/>
              <w:rPr>
                <w:rFonts w:ascii="Arial" w:hAnsi="Arial" w:cs="Arial"/>
                <w:sz w:val="24"/>
                <w:szCs w:val="24"/>
              </w:rPr>
            </w:pPr>
            <w:r w:rsidRPr="00F6431E">
              <w:rPr>
                <w:rFonts w:ascii="Arial" w:hAnsi="Arial" w:cs="Arial"/>
                <w:sz w:val="24"/>
                <w:szCs w:val="24"/>
              </w:rPr>
              <w:t>Caracterización clínica, radiológica, electrocardiográfica y</w:t>
            </w:r>
            <w:r w:rsidR="00426805" w:rsidRPr="00F6431E">
              <w:rPr>
                <w:rFonts w:ascii="Arial" w:hAnsi="Arial" w:cs="Arial"/>
                <w:sz w:val="24"/>
                <w:szCs w:val="24"/>
              </w:rPr>
              <w:t xml:space="preserve"> </w:t>
            </w:r>
            <w:proofErr w:type="spellStart"/>
            <w:r w:rsidRPr="00F6431E">
              <w:rPr>
                <w:rFonts w:ascii="Arial" w:hAnsi="Arial" w:cs="Arial"/>
                <w:sz w:val="24"/>
                <w:szCs w:val="24"/>
              </w:rPr>
              <w:t>ecocardiográfica</w:t>
            </w:r>
            <w:proofErr w:type="spellEnd"/>
            <w:r w:rsidRPr="00F6431E">
              <w:rPr>
                <w:rFonts w:ascii="Arial" w:hAnsi="Arial" w:cs="Arial"/>
                <w:sz w:val="24"/>
                <w:szCs w:val="24"/>
              </w:rPr>
              <w:t xml:space="preserve"> de pacientes fallecidos por </w:t>
            </w:r>
            <w:r w:rsidR="001D4B03">
              <w:rPr>
                <w:rFonts w:ascii="Arial" w:hAnsi="Arial" w:cs="Arial"/>
                <w:sz w:val="24"/>
                <w:szCs w:val="24"/>
              </w:rPr>
              <w:t>T</w:t>
            </w:r>
            <w:r w:rsidRPr="00F6431E">
              <w:rPr>
                <w:rFonts w:ascii="Arial" w:hAnsi="Arial" w:cs="Arial"/>
                <w:sz w:val="24"/>
                <w:szCs w:val="24"/>
              </w:rPr>
              <w:t>romboembolismo Pulmonar</w:t>
            </w:r>
          </w:p>
        </w:tc>
        <w:tc>
          <w:tcPr>
            <w:tcW w:w="3658" w:type="dxa"/>
          </w:tcPr>
          <w:p w:rsidR="003123F9" w:rsidRPr="00F6431E" w:rsidRDefault="003123F9" w:rsidP="00F6431E">
            <w:pPr>
              <w:spacing w:line="360" w:lineRule="auto"/>
              <w:rPr>
                <w:rFonts w:ascii="Arial" w:hAnsi="Arial" w:cs="Arial"/>
                <w:sz w:val="24"/>
                <w:szCs w:val="24"/>
              </w:rPr>
            </w:pPr>
            <w:r w:rsidRPr="00F6431E">
              <w:rPr>
                <w:rFonts w:ascii="Arial" w:hAnsi="Arial" w:cs="Arial"/>
                <w:sz w:val="24"/>
                <w:szCs w:val="24"/>
              </w:rPr>
              <w:t xml:space="preserve">Joel Reynaldo </w:t>
            </w:r>
            <w:proofErr w:type="spellStart"/>
            <w:r w:rsidRPr="00F6431E">
              <w:rPr>
                <w:rFonts w:ascii="Arial" w:hAnsi="Arial" w:cs="Arial"/>
                <w:sz w:val="24"/>
                <w:szCs w:val="24"/>
              </w:rPr>
              <w:t>Chiang</w:t>
            </w:r>
            <w:proofErr w:type="spellEnd"/>
            <w:r w:rsidRPr="00F6431E">
              <w:rPr>
                <w:rFonts w:ascii="Arial" w:hAnsi="Arial" w:cs="Arial"/>
                <w:sz w:val="24"/>
                <w:szCs w:val="24"/>
              </w:rPr>
              <w:t xml:space="preserve"> Borges</w:t>
            </w:r>
          </w:p>
          <w:p w:rsidR="003123F9" w:rsidRPr="00F6431E" w:rsidRDefault="003123F9" w:rsidP="00F6431E">
            <w:pPr>
              <w:spacing w:line="360" w:lineRule="auto"/>
              <w:rPr>
                <w:rFonts w:ascii="Arial" w:hAnsi="Arial" w:cs="Arial"/>
                <w:sz w:val="24"/>
                <w:szCs w:val="24"/>
              </w:rPr>
            </w:pPr>
            <w:r w:rsidRPr="00F6431E">
              <w:rPr>
                <w:rFonts w:ascii="Arial" w:hAnsi="Arial" w:cs="Arial"/>
                <w:sz w:val="24"/>
                <w:szCs w:val="24"/>
              </w:rPr>
              <w:t>Frank Ariel Castañeda Urdaneta</w:t>
            </w:r>
          </w:p>
          <w:p w:rsidR="003123F9" w:rsidRPr="00F6431E" w:rsidRDefault="003123F9" w:rsidP="00F6431E">
            <w:pPr>
              <w:spacing w:line="360" w:lineRule="auto"/>
              <w:rPr>
                <w:rFonts w:ascii="Arial" w:hAnsi="Arial" w:cs="Arial"/>
                <w:sz w:val="24"/>
                <w:szCs w:val="24"/>
              </w:rPr>
            </w:pPr>
            <w:proofErr w:type="spellStart"/>
            <w:r w:rsidRPr="00F6431E">
              <w:rPr>
                <w:rFonts w:ascii="Arial" w:hAnsi="Arial" w:cs="Arial"/>
                <w:sz w:val="24"/>
                <w:szCs w:val="24"/>
              </w:rPr>
              <w:t>Juliet</w:t>
            </w:r>
            <w:proofErr w:type="spellEnd"/>
            <w:r w:rsidRPr="00F6431E">
              <w:rPr>
                <w:rFonts w:ascii="Arial" w:hAnsi="Arial" w:cs="Arial"/>
                <w:sz w:val="24"/>
                <w:szCs w:val="24"/>
              </w:rPr>
              <w:t xml:space="preserve"> Suárez Guerra</w:t>
            </w:r>
          </w:p>
          <w:p w:rsidR="00FD5B88" w:rsidRPr="00F6431E" w:rsidRDefault="00FD5B88" w:rsidP="00F6431E">
            <w:pPr>
              <w:spacing w:line="360" w:lineRule="auto"/>
              <w:rPr>
                <w:rFonts w:ascii="Arial" w:hAnsi="Arial" w:cs="Arial"/>
                <w:sz w:val="24"/>
                <w:szCs w:val="24"/>
              </w:rPr>
            </w:pPr>
          </w:p>
        </w:tc>
        <w:tc>
          <w:tcPr>
            <w:tcW w:w="1790" w:type="dxa"/>
          </w:tcPr>
          <w:p w:rsidR="00FD5B88" w:rsidRPr="00F6431E" w:rsidRDefault="00426805" w:rsidP="00F6431E">
            <w:pPr>
              <w:spacing w:line="360" w:lineRule="auto"/>
              <w:rPr>
                <w:rFonts w:ascii="Arial" w:hAnsi="Arial" w:cs="Arial"/>
                <w:sz w:val="24"/>
                <w:szCs w:val="24"/>
              </w:rPr>
            </w:pPr>
            <w:r w:rsidRPr="00F6431E">
              <w:rPr>
                <w:rFonts w:ascii="Arial" w:hAnsi="Arial" w:cs="Arial"/>
                <w:sz w:val="24"/>
                <w:szCs w:val="24"/>
              </w:rPr>
              <w:t>Santiago de Cuba</w:t>
            </w:r>
          </w:p>
        </w:tc>
        <w:tc>
          <w:tcPr>
            <w:tcW w:w="1647" w:type="dxa"/>
          </w:tcPr>
          <w:p w:rsidR="00FD5B88" w:rsidRPr="00F6431E" w:rsidRDefault="00426805" w:rsidP="00F6431E">
            <w:pPr>
              <w:spacing w:line="360" w:lineRule="auto"/>
              <w:rPr>
                <w:rFonts w:ascii="Arial" w:hAnsi="Arial" w:cs="Arial"/>
                <w:sz w:val="24"/>
                <w:szCs w:val="24"/>
              </w:rPr>
            </w:pPr>
            <w:r w:rsidRPr="00F6431E">
              <w:rPr>
                <w:rFonts w:ascii="Arial" w:hAnsi="Arial" w:cs="Arial"/>
                <w:sz w:val="24"/>
                <w:szCs w:val="24"/>
              </w:rPr>
              <w:t>TL</w:t>
            </w:r>
          </w:p>
        </w:tc>
      </w:tr>
      <w:tr w:rsidR="00663A28" w:rsidRPr="00F6431E" w:rsidTr="00981641">
        <w:tc>
          <w:tcPr>
            <w:tcW w:w="6899" w:type="dxa"/>
          </w:tcPr>
          <w:p w:rsidR="00663A28" w:rsidRDefault="00663A28" w:rsidP="00094712">
            <w:pPr>
              <w:pStyle w:val="Prrafodelista"/>
              <w:numPr>
                <w:ilvl w:val="0"/>
                <w:numId w:val="2"/>
              </w:numPr>
              <w:spacing w:after="0" w:line="360" w:lineRule="auto"/>
              <w:rPr>
                <w:rFonts w:ascii="Arial" w:hAnsi="Arial" w:cs="Arial"/>
                <w:sz w:val="24"/>
                <w:szCs w:val="24"/>
              </w:rPr>
            </w:pPr>
            <w:r w:rsidRPr="00663A28">
              <w:rPr>
                <w:rFonts w:ascii="Arial" w:hAnsi="Arial" w:cs="Arial"/>
                <w:sz w:val="24"/>
                <w:szCs w:val="24"/>
              </w:rPr>
              <w:t xml:space="preserve">Estrategia educativa para la prevención de la estomatitis </w:t>
            </w:r>
            <w:proofErr w:type="spellStart"/>
            <w:r w:rsidRPr="00663A28">
              <w:rPr>
                <w:rFonts w:ascii="Arial" w:hAnsi="Arial" w:cs="Arial"/>
                <w:sz w:val="24"/>
                <w:szCs w:val="24"/>
              </w:rPr>
              <w:t>subprotésica</w:t>
            </w:r>
            <w:proofErr w:type="spellEnd"/>
            <w:r w:rsidRPr="00663A28">
              <w:rPr>
                <w:rFonts w:ascii="Arial" w:hAnsi="Arial" w:cs="Arial"/>
                <w:sz w:val="24"/>
                <w:szCs w:val="24"/>
              </w:rPr>
              <w:t xml:space="preserve"> en pacientes portadores de prótesis acrílica.</w:t>
            </w:r>
          </w:p>
          <w:p w:rsidR="007223BC" w:rsidRPr="00663A28" w:rsidRDefault="007223BC" w:rsidP="007223BC">
            <w:pPr>
              <w:pStyle w:val="Prrafodelista"/>
              <w:spacing w:after="0" w:line="360" w:lineRule="auto"/>
              <w:rPr>
                <w:rFonts w:ascii="Arial" w:hAnsi="Arial" w:cs="Arial"/>
                <w:sz w:val="24"/>
                <w:szCs w:val="24"/>
              </w:rPr>
            </w:pPr>
          </w:p>
        </w:tc>
        <w:tc>
          <w:tcPr>
            <w:tcW w:w="3658" w:type="dxa"/>
          </w:tcPr>
          <w:p w:rsidR="00663A28" w:rsidRPr="00663A28" w:rsidRDefault="00663A28" w:rsidP="00981641">
            <w:pPr>
              <w:spacing w:line="360" w:lineRule="auto"/>
              <w:rPr>
                <w:rFonts w:ascii="Arial" w:hAnsi="Arial" w:cs="Arial"/>
                <w:sz w:val="24"/>
                <w:szCs w:val="24"/>
              </w:rPr>
            </w:pPr>
            <w:proofErr w:type="spellStart"/>
            <w:r w:rsidRPr="00663A28">
              <w:rPr>
                <w:rFonts w:ascii="Arial" w:hAnsi="Arial" w:cs="Arial"/>
                <w:sz w:val="24"/>
                <w:szCs w:val="24"/>
              </w:rPr>
              <w:lastRenderedPageBreak/>
              <w:t>Mariene</w:t>
            </w:r>
            <w:proofErr w:type="spellEnd"/>
            <w:r w:rsidRPr="00663A28">
              <w:rPr>
                <w:rFonts w:ascii="Arial" w:hAnsi="Arial" w:cs="Arial"/>
                <w:sz w:val="24"/>
                <w:szCs w:val="24"/>
              </w:rPr>
              <w:t xml:space="preserve"> Navarro Bandera</w:t>
            </w:r>
          </w:p>
          <w:p w:rsidR="00663A28" w:rsidRPr="00F6431E" w:rsidRDefault="00663A28" w:rsidP="00981641">
            <w:pPr>
              <w:spacing w:line="360" w:lineRule="auto"/>
              <w:rPr>
                <w:rFonts w:ascii="Arial" w:hAnsi="Arial" w:cs="Arial"/>
                <w:sz w:val="24"/>
                <w:szCs w:val="24"/>
              </w:rPr>
            </w:pPr>
            <w:proofErr w:type="spellStart"/>
            <w:r w:rsidRPr="00663A28">
              <w:rPr>
                <w:rFonts w:ascii="Arial" w:hAnsi="Arial" w:cs="Arial"/>
                <w:sz w:val="24"/>
                <w:szCs w:val="24"/>
              </w:rPr>
              <w:t>Lianay</w:t>
            </w:r>
            <w:proofErr w:type="spellEnd"/>
            <w:r w:rsidRPr="00663A28">
              <w:rPr>
                <w:rFonts w:ascii="Arial" w:hAnsi="Arial" w:cs="Arial"/>
                <w:sz w:val="24"/>
                <w:szCs w:val="24"/>
              </w:rPr>
              <w:t xml:space="preserve"> Suarez Sotomayor</w:t>
            </w:r>
          </w:p>
        </w:tc>
        <w:tc>
          <w:tcPr>
            <w:tcW w:w="1790" w:type="dxa"/>
          </w:tcPr>
          <w:p w:rsidR="00663A28" w:rsidRPr="00F6431E" w:rsidRDefault="00663A28" w:rsidP="00981641">
            <w:pPr>
              <w:spacing w:line="360" w:lineRule="auto"/>
              <w:rPr>
                <w:rFonts w:ascii="Arial" w:hAnsi="Arial" w:cs="Arial"/>
                <w:sz w:val="24"/>
                <w:szCs w:val="24"/>
              </w:rPr>
            </w:pPr>
            <w:r w:rsidRPr="00F6431E">
              <w:rPr>
                <w:rFonts w:ascii="Arial" w:hAnsi="Arial" w:cs="Arial"/>
                <w:sz w:val="24"/>
                <w:szCs w:val="24"/>
              </w:rPr>
              <w:t>Santiago de Cuba</w:t>
            </w:r>
          </w:p>
        </w:tc>
        <w:tc>
          <w:tcPr>
            <w:tcW w:w="1647" w:type="dxa"/>
          </w:tcPr>
          <w:p w:rsidR="00663A28" w:rsidRPr="00F6431E" w:rsidRDefault="00663A28" w:rsidP="00981641">
            <w:pPr>
              <w:spacing w:line="360" w:lineRule="auto"/>
              <w:rPr>
                <w:rFonts w:ascii="Arial" w:hAnsi="Arial" w:cs="Arial"/>
                <w:sz w:val="24"/>
                <w:szCs w:val="24"/>
              </w:rPr>
            </w:pPr>
            <w:r>
              <w:rPr>
                <w:rFonts w:ascii="Arial" w:hAnsi="Arial" w:cs="Arial"/>
                <w:sz w:val="24"/>
                <w:szCs w:val="24"/>
              </w:rPr>
              <w:t>TL</w:t>
            </w:r>
          </w:p>
        </w:tc>
      </w:tr>
      <w:tr w:rsidR="007223BC" w:rsidRPr="007223BC" w:rsidTr="00981641">
        <w:tc>
          <w:tcPr>
            <w:tcW w:w="6899" w:type="dxa"/>
          </w:tcPr>
          <w:p w:rsidR="007223BC" w:rsidRDefault="007223BC" w:rsidP="00094712">
            <w:pPr>
              <w:pStyle w:val="Prrafodelista"/>
              <w:numPr>
                <w:ilvl w:val="0"/>
                <w:numId w:val="2"/>
              </w:numPr>
              <w:spacing w:after="0" w:line="360" w:lineRule="auto"/>
              <w:rPr>
                <w:rFonts w:ascii="Arial" w:hAnsi="Arial" w:cs="Arial"/>
                <w:sz w:val="24"/>
                <w:szCs w:val="24"/>
              </w:rPr>
            </w:pPr>
            <w:r>
              <w:rPr>
                <w:rFonts w:ascii="Arial" w:hAnsi="Arial" w:cs="Arial"/>
                <w:sz w:val="24"/>
                <w:szCs w:val="24"/>
              </w:rPr>
              <w:lastRenderedPageBreak/>
              <w:t xml:space="preserve"> Folleto y </w:t>
            </w:r>
            <w:proofErr w:type="spellStart"/>
            <w:r>
              <w:rPr>
                <w:rFonts w:ascii="Arial" w:hAnsi="Arial" w:cs="Arial"/>
                <w:sz w:val="24"/>
                <w:szCs w:val="24"/>
              </w:rPr>
              <w:t>Rotafolio</w:t>
            </w:r>
            <w:proofErr w:type="spellEnd"/>
            <w:r>
              <w:rPr>
                <w:rFonts w:ascii="Arial" w:hAnsi="Arial" w:cs="Arial"/>
                <w:sz w:val="24"/>
                <w:szCs w:val="24"/>
              </w:rPr>
              <w:t xml:space="preserve"> sobre </w:t>
            </w:r>
            <w:proofErr w:type="spellStart"/>
            <w:r>
              <w:rPr>
                <w:rFonts w:ascii="Arial" w:hAnsi="Arial" w:cs="Arial"/>
                <w:sz w:val="24"/>
                <w:szCs w:val="24"/>
              </w:rPr>
              <w:t>maloclusiones</w:t>
            </w:r>
            <w:proofErr w:type="spellEnd"/>
            <w:r>
              <w:rPr>
                <w:rFonts w:ascii="Arial" w:hAnsi="Arial" w:cs="Arial"/>
                <w:sz w:val="24"/>
                <w:szCs w:val="24"/>
              </w:rPr>
              <w:t>, causas y prevención.</w:t>
            </w:r>
          </w:p>
          <w:p w:rsidR="00094712" w:rsidRPr="00663A28" w:rsidRDefault="00094712" w:rsidP="00094712">
            <w:pPr>
              <w:pStyle w:val="Prrafodelista"/>
              <w:spacing w:after="0" w:line="360" w:lineRule="auto"/>
              <w:rPr>
                <w:rFonts w:ascii="Arial" w:hAnsi="Arial" w:cs="Arial"/>
                <w:sz w:val="24"/>
                <w:szCs w:val="24"/>
              </w:rPr>
            </w:pPr>
          </w:p>
        </w:tc>
        <w:tc>
          <w:tcPr>
            <w:tcW w:w="3658" w:type="dxa"/>
          </w:tcPr>
          <w:p w:rsidR="007223BC" w:rsidRPr="00761209" w:rsidRDefault="007223BC" w:rsidP="00981641">
            <w:pPr>
              <w:spacing w:line="360" w:lineRule="auto"/>
              <w:rPr>
                <w:rFonts w:ascii="Arial" w:hAnsi="Arial" w:cs="Arial"/>
                <w:sz w:val="24"/>
                <w:szCs w:val="24"/>
              </w:rPr>
            </w:pPr>
            <w:r w:rsidRPr="00761209">
              <w:rPr>
                <w:rFonts w:ascii="Arial" w:hAnsi="Arial" w:cs="Arial"/>
                <w:sz w:val="24"/>
                <w:szCs w:val="24"/>
              </w:rPr>
              <w:t>Isis Pichel Borges</w:t>
            </w:r>
          </w:p>
          <w:p w:rsidR="007223BC" w:rsidRPr="007223BC" w:rsidRDefault="007223BC" w:rsidP="00981641">
            <w:pPr>
              <w:spacing w:line="360" w:lineRule="auto"/>
              <w:rPr>
                <w:rFonts w:ascii="Arial" w:hAnsi="Arial" w:cs="Arial"/>
                <w:sz w:val="24"/>
                <w:szCs w:val="24"/>
              </w:rPr>
            </w:pPr>
            <w:r w:rsidRPr="007223BC">
              <w:rPr>
                <w:rFonts w:ascii="Arial" w:hAnsi="Arial" w:cs="Arial"/>
                <w:sz w:val="24"/>
                <w:szCs w:val="24"/>
              </w:rPr>
              <w:t>Jessica González Sánchez</w:t>
            </w:r>
          </w:p>
          <w:p w:rsidR="007223BC" w:rsidRPr="007223BC" w:rsidRDefault="007223BC" w:rsidP="00981641">
            <w:pPr>
              <w:spacing w:line="360" w:lineRule="auto"/>
              <w:rPr>
                <w:rFonts w:ascii="Arial" w:hAnsi="Arial" w:cs="Arial"/>
                <w:sz w:val="24"/>
                <w:szCs w:val="24"/>
              </w:rPr>
            </w:pPr>
            <w:r w:rsidRPr="007223BC">
              <w:rPr>
                <w:rFonts w:ascii="Arial" w:hAnsi="Arial" w:cs="Arial"/>
                <w:sz w:val="24"/>
                <w:szCs w:val="24"/>
              </w:rPr>
              <w:t>Lorena Guerra Sav</w:t>
            </w:r>
            <w:r>
              <w:rPr>
                <w:rFonts w:ascii="Arial" w:hAnsi="Arial" w:cs="Arial"/>
                <w:sz w:val="24"/>
                <w:szCs w:val="24"/>
              </w:rPr>
              <w:t>ón</w:t>
            </w:r>
          </w:p>
        </w:tc>
        <w:tc>
          <w:tcPr>
            <w:tcW w:w="1790" w:type="dxa"/>
          </w:tcPr>
          <w:p w:rsidR="007223BC" w:rsidRPr="007223BC" w:rsidRDefault="007223BC" w:rsidP="00981641">
            <w:pPr>
              <w:spacing w:line="360" w:lineRule="auto"/>
              <w:rPr>
                <w:rFonts w:ascii="Arial" w:hAnsi="Arial" w:cs="Arial"/>
                <w:sz w:val="24"/>
                <w:szCs w:val="24"/>
              </w:rPr>
            </w:pPr>
            <w:r w:rsidRPr="00F6431E">
              <w:rPr>
                <w:rFonts w:ascii="Arial" w:hAnsi="Arial" w:cs="Arial"/>
                <w:sz w:val="24"/>
                <w:szCs w:val="24"/>
              </w:rPr>
              <w:t>Santiago de Cuba</w:t>
            </w:r>
          </w:p>
        </w:tc>
        <w:tc>
          <w:tcPr>
            <w:tcW w:w="1647" w:type="dxa"/>
          </w:tcPr>
          <w:p w:rsidR="007223BC" w:rsidRPr="007223BC" w:rsidRDefault="007223BC" w:rsidP="00981641">
            <w:pPr>
              <w:spacing w:line="360" w:lineRule="auto"/>
              <w:rPr>
                <w:rFonts w:ascii="Arial" w:hAnsi="Arial" w:cs="Arial"/>
                <w:sz w:val="24"/>
                <w:szCs w:val="24"/>
              </w:rPr>
            </w:pPr>
            <w:r>
              <w:rPr>
                <w:rFonts w:ascii="Arial" w:hAnsi="Arial" w:cs="Arial"/>
                <w:sz w:val="24"/>
                <w:szCs w:val="24"/>
              </w:rPr>
              <w:t>PT</w:t>
            </w:r>
          </w:p>
        </w:tc>
      </w:tr>
    </w:tbl>
    <w:p w:rsidR="00351093" w:rsidRDefault="00351093" w:rsidP="00F6431E">
      <w:pPr>
        <w:spacing w:line="360" w:lineRule="auto"/>
        <w:rPr>
          <w:rFonts w:ascii="Arial" w:hAnsi="Arial" w:cs="Arial"/>
          <w:sz w:val="24"/>
          <w:szCs w:val="24"/>
        </w:rPr>
      </w:pPr>
    </w:p>
    <w:p w:rsidR="006D34DE" w:rsidRPr="00B4364A" w:rsidRDefault="006D34DE" w:rsidP="00F6431E">
      <w:pPr>
        <w:spacing w:line="360" w:lineRule="auto"/>
        <w:rPr>
          <w:rFonts w:ascii="Arial" w:hAnsi="Arial" w:cs="Arial"/>
          <w:b/>
          <w:sz w:val="24"/>
          <w:szCs w:val="24"/>
        </w:rPr>
      </w:pPr>
      <w:r w:rsidRPr="00B4364A">
        <w:rPr>
          <w:rFonts w:ascii="Arial" w:hAnsi="Arial" w:cs="Arial"/>
          <w:b/>
          <w:sz w:val="24"/>
          <w:szCs w:val="24"/>
        </w:rPr>
        <w:t>Total de delegados:</w:t>
      </w:r>
    </w:p>
    <w:p w:rsidR="006D34DE" w:rsidRDefault="006D34DE" w:rsidP="00F6431E">
      <w:pPr>
        <w:spacing w:line="360" w:lineRule="auto"/>
        <w:rPr>
          <w:rFonts w:ascii="Arial" w:hAnsi="Arial" w:cs="Arial"/>
          <w:b/>
          <w:sz w:val="24"/>
          <w:szCs w:val="24"/>
        </w:rPr>
      </w:pPr>
      <w:r w:rsidRPr="00F6431E">
        <w:rPr>
          <w:rFonts w:ascii="Arial" w:hAnsi="Arial" w:cs="Arial"/>
          <w:b/>
          <w:sz w:val="24"/>
          <w:szCs w:val="24"/>
        </w:rPr>
        <w:t>Villa Clara</w:t>
      </w:r>
      <w:r>
        <w:rPr>
          <w:rFonts w:ascii="Arial" w:hAnsi="Arial" w:cs="Arial"/>
          <w:b/>
          <w:sz w:val="24"/>
          <w:szCs w:val="24"/>
        </w:rPr>
        <w:t xml:space="preserve">: </w:t>
      </w:r>
      <w:r w:rsidR="00B4364A">
        <w:rPr>
          <w:rFonts w:ascii="Arial" w:hAnsi="Arial" w:cs="Arial"/>
          <w:b/>
          <w:sz w:val="24"/>
          <w:szCs w:val="24"/>
        </w:rPr>
        <w:t>3</w:t>
      </w:r>
    </w:p>
    <w:p w:rsidR="006D34DE" w:rsidRDefault="006D34DE" w:rsidP="00F6431E">
      <w:pPr>
        <w:spacing w:line="360" w:lineRule="auto"/>
        <w:rPr>
          <w:rFonts w:ascii="Arial" w:hAnsi="Arial" w:cs="Arial"/>
          <w:b/>
          <w:sz w:val="24"/>
          <w:szCs w:val="24"/>
        </w:rPr>
      </w:pPr>
      <w:r w:rsidRPr="00F6431E">
        <w:rPr>
          <w:rFonts w:ascii="Arial" w:hAnsi="Arial" w:cs="Arial"/>
          <w:b/>
          <w:sz w:val="24"/>
          <w:szCs w:val="24"/>
        </w:rPr>
        <w:t>Pinar del Rio</w:t>
      </w:r>
      <w:r>
        <w:rPr>
          <w:rFonts w:ascii="Arial" w:hAnsi="Arial" w:cs="Arial"/>
          <w:b/>
          <w:sz w:val="24"/>
          <w:szCs w:val="24"/>
        </w:rPr>
        <w:t>:</w:t>
      </w:r>
      <w:r w:rsidR="00B4364A">
        <w:rPr>
          <w:rFonts w:ascii="Arial" w:hAnsi="Arial" w:cs="Arial"/>
          <w:b/>
          <w:sz w:val="24"/>
          <w:szCs w:val="24"/>
        </w:rPr>
        <w:t xml:space="preserve"> 2</w:t>
      </w:r>
    </w:p>
    <w:p w:rsidR="006D34DE" w:rsidRDefault="006D34DE" w:rsidP="00F6431E">
      <w:pPr>
        <w:spacing w:line="360" w:lineRule="auto"/>
        <w:rPr>
          <w:rFonts w:ascii="Arial" w:hAnsi="Arial" w:cs="Arial"/>
          <w:b/>
          <w:sz w:val="24"/>
          <w:szCs w:val="24"/>
        </w:rPr>
      </w:pPr>
      <w:r w:rsidRPr="00F6431E">
        <w:rPr>
          <w:rFonts w:ascii="Arial" w:hAnsi="Arial" w:cs="Arial"/>
          <w:b/>
          <w:sz w:val="24"/>
          <w:szCs w:val="24"/>
        </w:rPr>
        <w:t>La Habana</w:t>
      </w:r>
      <w:r>
        <w:rPr>
          <w:rFonts w:ascii="Arial" w:hAnsi="Arial" w:cs="Arial"/>
          <w:b/>
          <w:sz w:val="24"/>
          <w:szCs w:val="24"/>
        </w:rPr>
        <w:t>:</w:t>
      </w:r>
      <w:r w:rsidR="00B4364A">
        <w:rPr>
          <w:rFonts w:ascii="Arial" w:hAnsi="Arial" w:cs="Arial"/>
          <w:b/>
          <w:sz w:val="24"/>
          <w:szCs w:val="24"/>
        </w:rPr>
        <w:t xml:space="preserve"> 1</w:t>
      </w:r>
    </w:p>
    <w:p w:rsidR="006D34DE" w:rsidRDefault="006D34DE" w:rsidP="00F6431E">
      <w:pPr>
        <w:spacing w:line="360" w:lineRule="auto"/>
        <w:rPr>
          <w:rFonts w:ascii="Arial" w:hAnsi="Arial" w:cs="Arial"/>
          <w:b/>
          <w:sz w:val="24"/>
          <w:szCs w:val="24"/>
        </w:rPr>
      </w:pPr>
      <w:r w:rsidRPr="00F6431E">
        <w:rPr>
          <w:rFonts w:ascii="Arial" w:hAnsi="Arial" w:cs="Arial"/>
          <w:b/>
          <w:sz w:val="24"/>
          <w:szCs w:val="24"/>
        </w:rPr>
        <w:t>Las Tunas</w:t>
      </w:r>
      <w:r>
        <w:rPr>
          <w:rFonts w:ascii="Arial" w:hAnsi="Arial" w:cs="Arial"/>
          <w:b/>
          <w:sz w:val="24"/>
          <w:szCs w:val="24"/>
        </w:rPr>
        <w:t>:</w:t>
      </w:r>
      <w:r w:rsidR="00B4364A">
        <w:rPr>
          <w:rFonts w:ascii="Arial" w:hAnsi="Arial" w:cs="Arial"/>
          <w:b/>
          <w:sz w:val="24"/>
          <w:szCs w:val="24"/>
        </w:rPr>
        <w:t xml:space="preserve"> 10</w:t>
      </w:r>
    </w:p>
    <w:p w:rsidR="006D34DE" w:rsidRDefault="006D34DE" w:rsidP="00F6431E">
      <w:pPr>
        <w:spacing w:line="360" w:lineRule="auto"/>
        <w:rPr>
          <w:rFonts w:ascii="Arial" w:hAnsi="Arial" w:cs="Arial"/>
          <w:b/>
          <w:sz w:val="24"/>
          <w:szCs w:val="24"/>
        </w:rPr>
      </w:pPr>
      <w:r w:rsidRPr="00F6431E">
        <w:rPr>
          <w:rFonts w:ascii="Arial" w:hAnsi="Arial" w:cs="Arial"/>
          <w:b/>
          <w:sz w:val="24"/>
          <w:szCs w:val="24"/>
        </w:rPr>
        <w:t>Granma</w:t>
      </w:r>
      <w:r>
        <w:rPr>
          <w:rFonts w:ascii="Arial" w:hAnsi="Arial" w:cs="Arial"/>
          <w:b/>
          <w:sz w:val="24"/>
          <w:szCs w:val="24"/>
        </w:rPr>
        <w:t>:</w:t>
      </w:r>
      <w:r w:rsidR="00B4364A">
        <w:rPr>
          <w:rFonts w:ascii="Arial" w:hAnsi="Arial" w:cs="Arial"/>
          <w:b/>
          <w:sz w:val="24"/>
          <w:szCs w:val="24"/>
        </w:rPr>
        <w:t xml:space="preserve"> </w:t>
      </w:r>
      <w:r w:rsidR="00BE18A1">
        <w:rPr>
          <w:rFonts w:ascii="Arial" w:hAnsi="Arial" w:cs="Arial"/>
          <w:b/>
          <w:sz w:val="24"/>
          <w:szCs w:val="24"/>
        </w:rPr>
        <w:t>11</w:t>
      </w:r>
    </w:p>
    <w:p w:rsidR="006D34DE" w:rsidRDefault="006D34DE" w:rsidP="00F6431E">
      <w:pPr>
        <w:spacing w:line="360" w:lineRule="auto"/>
        <w:rPr>
          <w:rFonts w:ascii="Arial" w:hAnsi="Arial" w:cs="Arial"/>
          <w:b/>
          <w:sz w:val="24"/>
          <w:szCs w:val="24"/>
        </w:rPr>
      </w:pPr>
      <w:r w:rsidRPr="00F6431E">
        <w:rPr>
          <w:rFonts w:ascii="Arial" w:hAnsi="Arial" w:cs="Arial"/>
          <w:b/>
          <w:sz w:val="24"/>
          <w:szCs w:val="24"/>
        </w:rPr>
        <w:t>Holguín</w:t>
      </w:r>
      <w:r w:rsidR="00BE18A1">
        <w:rPr>
          <w:rFonts w:ascii="Arial" w:hAnsi="Arial" w:cs="Arial"/>
          <w:b/>
          <w:sz w:val="24"/>
          <w:szCs w:val="24"/>
        </w:rPr>
        <w:t>: 12</w:t>
      </w:r>
    </w:p>
    <w:p w:rsidR="006D34DE" w:rsidRPr="007223BC" w:rsidRDefault="006D34DE" w:rsidP="00F6431E">
      <w:pPr>
        <w:spacing w:line="360" w:lineRule="auto"/>
        <w:rPr>
          <w:rFonts w:ascii="Arial" w:hAnsi="Arial" w:cs="Arial"/>
          <w:sz w:val="24"/>
          <w:szCs w:val="24"/>
        </w:rPr>
      </w:pPr>
      <w:r w:rsidRPr="00F6431E">
        <w:rPr>
          <w:rFonts w:ascii="Arial" w:hAnsi="Arial" w:cs="Arial"/>
          <w:b/>
          <w:sz w:val="24"/>
          <w:szCs w:val="24"/>
        </w:rPr>
        <w:t>Santiago de Cuba</w:t>
      </w:r>
      <w:r>
        <w:rPr>
          <w:rFonts w:ascii="Arial" w:hAnsi="Arial" w:cs="Arial"/>
          <w:b/>
          <w:sz w:val="24"/>
          <w:szCs w:val="24"/>
        </w:rPr>
        <w:t>:</w:t>
      </w:r>
      <w:r w:rsidR="003D08F3">
        <w:rPr>
          <w:rFonts w:ascii="Arial" w:hAnsi="Arial" w:cs="Arial"/>
          <w:b/>
          <w:sz w:val="24"/>
          <w:szCs w:val="24"/>
        </w:rPr>
        <w:t xml:space="preserve"> 12</w:t>
      </w:r>
      <w:r w:rsidR="0007562F">
        <w:rPr>
          <w:rFonts w:ascii="Arial" w:hAnsi="Arial" w:cs="Arial"/>
          <w:b/>
          <w:sz w:val="24"/>
          <w:szCs w:val="24"/>
        </w:rPr>
        <w:t xml:space="preserve"> </w:t>
      </w:r>
    </w:p>
    <w:sectPr w:rsidR="006D34DE" w:rsidRPr="007223BC" w:rsidSect="00410BD7">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8B34"/>
      </v:shape>
    </w:pict>
  </w:numPicBullet>
  <w:abstractNum w:abstractNumId="0" w15:restartNumberingAfterBreak="0">
    <w:nsid w:val="02860282"/>
    <w:multiLevelType w:val="hybridMultilevel"/>
    <w:tmpl w:val="64B85AFE"/>
    <w:lvl w:ilvl="0" w:tplc="22265FA2">
      <w:start w:val="4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E41E68"/>
    <w:multiLevelType w:val="hybridMultilevel"/>
    <w:tmpl w:val="A04C0020"/>
    <w:lvl w:ilvl="0" w:tplc="4274EB18">
      <w:start w:val="1"/>
      <w:numFmt w:val="decimal"/>
      <w:lvlText w:val="%1-"/>
      <w:lvlJc w:val="left"/>
      <w:pPr>
        <w:ind w:left="720" w:hanging="360"/>
      </w:pPr>
      <w:rPr>
        <w:rFonts w:ascii="Arial"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010D8"/>
    <w:multiLevelType w:val="hybridMultilevel"/>
    <w:tmpl w:val="F06E51CE"/>
    <w:lvl w:ilvl="0" w:tplc="00702D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6107E7"/>
    <w:multiLevelType w:val="hybridMultilevel"/>
    <w:tmpl w:val="A04C0020"/>
    <w:lvl w:ilvl="0" w:tplc="4274EB18">
      <w:start w:val="1"/>
      <w:numFmt w:val="decimal"/>
      <w:lvlText w:val="%1-"/>
      <w:lvlJc w:val="left"/>
      <w:pPr>
        <w:ind w:left="720" w:hanging="360"/>
      </w:pPr>
      <w:rPr>
        <w:rFonts w:ascii="Arial"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0735B"/>
    <w:multiLevelType w:val="hybridMultilevel"/>
    <w:tmpl w:val="F06E51CE"/>
    <w:lvl w:ilvl="0" w:tplc="00702D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6B332C"/>
    <w:multiLevelType w:val="hybridMultilevel"/>
    <w:tmpl w:val="A04C0020"/>
    <w:lvl w:ilvl="0" w:tplc="4274EB18">
      <w:start w:val="1"/>
      <w:numFmt w:val="decimal"/>
      <w:lvlText w:val="%1-"/>
      <w:lvlJc w:val="left"/>
      <w:pPr>
        <w:ind w:left="720" w:hanging="360"/>
      </w:pPr>
      <w:rPr>
        <w:rFonts w:ascii="Arial"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63F6C"/>
    <w:multiLevelType w:val="hybridMultilevel"/>
    <w:tmpl w:val="F06E51CE"/>
    <w:lvl w:ilvl="0" w:tplc="00702D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7E10C2"/>
    <w:multiLevelType w:val="hybridMultilevel"/>
    <w:tmpl w:val="4DAADDD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F444D0"/>
    <w:multiLevelType w:val="hybridMultilevel"/>
    <w:tmpl w:val="F06E51CE"/>
    <w:lvl w:ilvl="0" w:tplc="00702D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2D3C42"/>
    <w:multiLevelType w:val="hybridMultilevel"/>
    <w:tmpl w:val="F06E51CE"/>
    <w:lvl w:ilvl="0" w:tplc="00702D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9839E4"/>
    <w:multiLevelType w:val="hybridMultilevel"/>
    <w:tmpl w:val="2DF46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C334A62"/>
    <w:multiLevelType w:val="hybridMultilevel"/>
    <w:tmpl w:val="F06E51CE"/>
    <w:lvl w:ilvl="0" w:tplc="00702D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604F6E"/>
    <w:multiLevelType w:val="hybridMultilevel"/>
    <w:tmpl w:val="F06E51CE"/>
    <w:lvl w:ilvl="0" w:tplc="00702D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A8045B1"/>
    <w:multiLevelType w:val="hybridMultilevel"/>
    <w:tmpl w:val="F06E51CE"/>
    <w:lvl w:ilvl="0" w:tplc="00702D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DEC25E4"/>
    <w:multiLevelType w:val="hybridMultilevel"/>
    <w:tmpl w:val="F06E51CE"/>
    <w:lvl w:ilvl="0" w:tplc="00702D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
  </w:num>
  <w:num w:numId="5">
    <w:abstractNumId w:val="5"/>
  </w:num>
  <w:num w:numId="6">
    <w:abstractNumId w:val="11"/>
  </w:num>
  <w:num w:numId="7">
    <w:abstractNumId w:val="0"/>
  </w:num>
  <w:num w:numId="8">
    <w:abstractNumId w:val="4"/>
  </w:num>
  <w:num w:numId="9">
    <w:abstractNumId w:val="10"/>
  </w:num>
  <w:num w:numId="10">
    <w:abstractNumId w:val="14"/>
  </w:num>
  <w:num w:numId="11">
    <w:abstractNumId w:val="2"/>
  </w:num>
  <w:num w:numId="12">
    <w:abstractNumId w:val="12"/>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81"/>
    <w:rsid w:val="00007584"/>
    <w:rsid w:val="00027A9E"/>
    <w:rsid w:val="00061EA1"/>
    <w:rsid w:val="0007562F"/>
    <w:rsid w:val="00094712"/>
    <w:rsid w:val="0009472C"/>
    <w:rsid w:val="0011522E"/>
    <w:rsid w:val="00115422"/>
    <w:rsid w:val="001960E5"/>
    <w:rsid w:val="001D4B03"/>
    <w:rsid w:val="00205A02"/>
    <w:rsid w:val="00214D62"/>
    <w:rsid w:val="00245F1E"/>
    <w:rsid w:val="00255334"/>
    <w:rsid w:val="002622BB"/>
    <w:rsid w:val="00292EA6"/>
    <w:rsid w:val="003123F9"/>
    <w:rsid w:val="0031351A"/>
    <w:rsid w:val="00351093"/>
    <w:rsid w:val="003D08F3"/>
    <w:rsid w:val="003D76AA"/>
    <w:rsid w:val="00410BD7"/>
    <w:rsid w:val="004133FB"/>
    <w:rsid w:val="00426805"/>
    <w:rsid w:val="00460AF5"/>
    <w:rsid w:val="00500383"/>
    <w:rsid w:val="00551E50"/>
    <w:rsid w:val="00577A18"/>
    <w:rsid w:val="005972DF"/>
    <w:rsid w:val="005F2C4D"/>
    <w:rsid w:val="00604F8E"/>
    <w:rsid w:val="0062397C"/>
    <w:rsid w:val="00663A28"/>
    <w:rsid w:val="006D34DE"/>
    <w:rsid w:val="00710860"/>
    <w:rsid w:val="0072053D"/>
    <w:rsid w:val="007223BC"/>
    <w:rsid w:val="00751EE5"/>
    <w:rsid w:val="00754BF0"/>
    <w:rsid w:val="00761209"/>
    <w:rsid w:val="00781B64"/>
    <w:rsid w:val="007E5F5B"/>
    <w:rsid w:val="0082142D"/>
    <w:rsid w:val="00824366"/>
    <w:rsid w:val="0087397A"/>
    <w:rsid w:val="00892B56"/>
    <w:rsid w:val="009029C4"/>
    <w:rsid w:val="00954F24"/>
    <w:rsid w:val="00963715"/>
    <w:rsid w:val="00973AB1"/>
    <w:rsid w:val="0099713D"/>
    <w:rsid w:val="009B71D1"/>
    <w:rsid w:val="009F628C"/>
    <w:rsid w:val="00A02BE1"/>
    <w:rsid w:val="00A16081"/>
    <w:rsid w:val="00A43A41"/>
    <w:rsid w:val="00A626BA"/>
    <w:rsid w:val="00A705FF"/>
    <w:rsid w:val="00AE296D"/>
    <w:rsid w:val="00B4364A"/>
    <w:rsid w:val="00B53627"/>
    <w:rsid w:val="00B65D39"/>
    <w:rsid w:val="00B75E41"/>
    <w:rsid w:val="00BD3B0A"/>
    <w:rsid w:val="00BE18A1"/>
    <w:rsid w:val="00CC33E3"/>
    <w:rsid w:val="00D02F1C"/>
    <w:rsid w:val="00E0168E"/>
    <w:rsid w:val="00E34D73"/>
    <w:rsid w:val="00E5263A"/>
    <w:rsid w:val="00E64B78"/>
    <w:rsid w:val="00E74F1F"/>
    <w:rsid w:val="00EB0F66"/>
    <w:rsid w:val="00EC211F"/>
    <w:rsid w:val="00EF0D00"/>
    <w:rsid w:val="00F01314"/>
    <w:rsid w:val="00F101FC"/>
    <w:rsid w:val="00F6431E"/>
    <w:rsid w:val="00FA274A"/>
    <w:rsid w:val="00FD5B88"/>
    <w:rsid w:val="00FF3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1DE9A-BF15-44A0-BC65-9AF79C8E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10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0BD7"/>
    <w:pPr>
      <w:spacing w:after="200" w:line="276" w:lineRule="auto"/>
      <w:ind w:left="720"/>
      <w:contextualSpacing/>
    </w:pPr>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3D76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5F94D-66A1-4625-8B0D-168A13AF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1954</Words>
  <Characters>10750</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Rolan2</dc:creator>
  <cp:keywords/>
  <dc:description/>
  <cp:lastModifiedBy>Usuario de Windows</cp:lastModifiedBy>
  <cp:revision>49</cp:revision>
  <cp:lastPrinted>2019-03-05T15:55:00Z</cp:lastPrinted>
  <dcterms:created xsi:type="dcterms:W3CDTF">2019-03-01T07:08:00Z</dcterms:created>
  <dcterms:modified xsi:type="dcterms:W3CDTF">2019-03-08T23:01:00Z</dcterms:modified>
</cp:coreProperties>
</file>